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D65526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3574F5">
        <w:rPr>
          <w:b/>
          <w:sz w:val="24"/>
          <w:szCs w:val="24"/>
        </w:rPr>
        <w:t xml:space="preserve">1, </w:t>
      </w:r>
      <w:r w:rsidR="00FC726B">
        <w:rPr>
          <w:b/>
          <w:sz w:val="24"/>
          <w:szCs w:val="24"/>
        </w:rPr>
        <w:t>2</w:t>
      </w:r>
      <w:r w:rsidR="003574F5">
        <w:rPr>
          <w:b/>
          <w:sz w:val="24"/>
          <w:szCs w:val="24"/>
        </w:rPr>
        <w:t xml:space="preserve"> и 3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</w:t>
      </w:r>
      <w:proofErr w:type="gramStart"/>
      <w:r w:rsidR="00E82EB0">
        <w:rPr>
          <w:sz w:val="24"/>
          <w:szCs w:val="24"/>
        </w:rPr>
        <w:t>район,</w:t>
      </w:r>
      <w:r w:rsidR="003A688D">
        <w:rPr>
          <w:sz w:val="24"/>
          <w:szCs w:val="24"/>
        </w:rPr>
        <w:t xml:space="preserve">   </w:t>
      </w:r>
      <w:proofErr w:type="gramEnd"/>
      <w:r w:rsidR="003A688D">
        <w:rPr>
          <w:sz w:val="24"/>
          <w:szCs w:val="24"/>
        </w:rPr>
        <w:t xml:space="preserve">              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лотам 1</w:t>
      </w:r>
      <w:r w:rsidR="00C97F81">
        <w:rPr>
          <w:b/>
          <w:sz w:val="24"/>
          <w:szCs w:val="24"/>
        </w:rPr>
        <w:t>, 2 и</w:t>
      </w:r>
      <w:r w:rsidR="00FC726B">
        <w:rPr>
          <w:b/>
          <w:sz w:val="24"/>
          <w:szCs w:val="24"/>
        </w:rPr>
        <w:t xml:space="preserve"> </w:t>
      </w:r>
      <w:r w:rsidR="00C97F81">
        <w:rPr>
          <w:b/>
          <w:sz w:val="24"/>
          <w:szCs w:val="24"/>
        </w:rPr>
        <w:t>3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D65526">
        <w:rPr>
          <w:color w:val="FF0000"/>
          <w:sz w:val="24"/>
          <w:szCs w:val="24"/>
        </w:rPr>
        <w:t>25 ноября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C97F81">
        <w:rPr>
          <w:sz w:val="24"/>
          <w:szCs w:val="24"/>
        </w:rPr>
        <w:t>18.10</w:t>
      </w:r>
      <w:r w:rsidR="00FC726B">
        <w:rPr>
          <w:sz w:val="24"/>
          <w:szCs w:val="24"/>
        </w:rPr>
        <w:t>.2019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C97F81">
        <w:rPr>
          <w:sz w:val="24"/>
          <w:szCs w:val="24"/>
        </w:rPr>
        <w:t>452/19, № 453/19.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C97F81">
        <w:rPr>
          <w:i/>
          <w:sz w:val="24"/>
          <w:szCs w:val="24"/>
        </w:rPr>
        <w:t>Первомайская, 16/7.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1610BA">
        <w:rPr>
          <w:sz w:val="24"/>
          <w:szCs w:val="24"/>
        </w:rPr>
        <w:t>1</w:t>
      </w:r>
      <w:r w:rsidR="00C97F81">
        <w:rPr>
          <w:sz w:val="24"/>
          <w:szCs w:val="24"/>
        </w:rPr>
        <w:t>3:1169</w:t>
      </w:r>
      <w:r w:rsidR="00282DC5">
        <w:rPr>
          <w:sz w:val="24"/>
          <w:szCs w:val="24"/>
        </w:rPr>
        <w:t xml:space="preserve">; площадь: </w:t>
      </w:r>
      <w:r w:rsidR="00C97F81">
        <w:rPr>
          <w:sz w:val="24"/>
          <w:szCs w:val="24"/>
        </w:rPr>
        <w:t>3118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C97F81">
        <w:rPr>
          <w:sz w:val="24"/>
          <w:szCs w:val="24"/>
        </w:rPr>
        <w:t>обслуживание автотранспорта (4.9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A413FC">
        <w:rPr>
          <w:rFonts w:eastAsia="Calibri"/>
          <w:iCs/>
          <w:sz w:val="24"/>
          <w:szCs w:val="24"/>
        </w:rPr>
        <w:t>13.09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</w:t>
      </w:r>
      <w:proofErr w:type="gramStart"/>
      <w:r w:rsidR="00DB5FE6">
        <w:rPr>
          <w:rFonts w:eastAsia="Calibri"/>
          <w:iCs/>
          <w:sz w:val="24"/>
          <w:szCs w:val="24"/>
        </w:rPr>
        <w:t>20.70.</w:t>
      </w:r>
      <w:r w:rsidR="00A413FC">
        <w:rPr>
          <w:rFonts w:eastAsia="Calibri"/>
          <w:iCs/>
          <w:sz w:val="24"/>
          <w:szCs w:val="24"/>
        </w:rPr>
        <w:t>2891</w:t>
      </w:r>
      <w:r w:rsidR="00FC726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FC726B">
        <w:rPr>
          <w:rFonts w:eastAsia="Calibri"/>
          <w:iCs/>
          <w:sz w:val="24"/>
          <w:szCs w:val="24"/>
        </w:rPr>
        <w:t>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FC726B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>Две тысячи двести рублей тридцать три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FC726B">
        <w:rPr>
          <w:rFonts w:eastAsia="Calibri"/>
          <w:iCs/>
          <w:sz w:val="24"/>
          <w:szCs w:val="24"/>
        </w:rPr>
        <w:t>2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A413FC">
        <w:rPr>
          <w:rFonts w:eastAsia="Calibri"/>
          <w:iCs/>
          <w:sz w:val="24"/>
          <w:szCs w:val="24"/>
        </w:rPr>
        <w:t>22.08.2019 № 1375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="00A413FC" w:rsidRPr="00A413FC">
        <w:rPr>
          <w:u w:val="single"/>
        </w:rPr>
        <w:t xml:space="preserve"> и в</w:t>
      </w:r>
      <w:r w:rsidR="00A413FC" w:rsidRPr="00A413FC">
        <w:rPr>
          <w:rFonts w:eastAsia="Calibri"/>
          <w:iCs/>
          <w:sz w:val="24"/>
          <w:szCs w:val="24"/>
          <w:u w:val="single"/>
        </w:rPr>
        <w:t>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FC726B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A413FC">
        <w:rPr>
          <w:rFonts w:eastAsia="Calibri"/>
          <w:iCs/>
          <w:sz w:val="24"/>
          <w:szCs w:val="24"/>
        </w:rPr>
        <w:t>29.08.2019 № 536.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A413FC" w:rsidRPr="00A413FC">
        <w:rPr>
          <w:sz w:val="24"/>
          <w:szCs w:val="24"/>
        </w:rPr>
        <w:t>обслуживание автотранспорта (4.9)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A24C57">
        <w:rPr>
          <w:sz w:val="24"/>
          <w:szCs w:val="24"/>
        </w:rPr>
        <w:t>51590 руб. 8</w:t>
      </w:r>
      <w:r w:rsidR="00FC726B">
        <w:rPr>
          <w:sz w:val="24"/>
          <w:szCs w:val="24"/>
        </w:rPr>
        <w:t>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A24C57" w:rsidRPr="00A24C57">
        <w:rPr>
          <w:sz w:val="24"/>
          <w:szCs w:val="24"/>
        </w:rPr>
        <w:t>1547</w:t>
      </w:r>
      <w:r w:rsidR="006A7566">
        <w:rPr>
          <w:sz w:val="24"/>
          <w:szCs w:val="24"/>
        </w:rPr>
        <w:t xml:space="preserve"> руб. 7</w:t>
      </w:r>
      <w:r w:rsidR="00A24C57">
        <w:rPr>
          <w:sz w:val="24"/>
          <w:szCs w:val="24"/>
        </w:rPr>
        <w:t>2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A24C57">
        <w:rPr>
          <w:sz w:val="24"/>
          <w:szCs w:val="24"/>
        </w:rPr>
        <w:t>15477 руб. 24</w:t>
      </w:r>
      <w:r>
        <w:rPr>
          <w:sz w:val="24"/>
          <w:szCs w:val="24"/>
        </w:rPr>
        <w:t xml:space="preserve"> 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A24C57" w:rsidRPr="00623159" w:rsidRDefault="00A24C57" w:rsidP="00A24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от 18.10.2019            № </w:t>
      </w:r>
      <w:r>
        <w:rPr>
          <w:sz w:val="24"/>
          <w:szCs w:val="24"/>
        </w:rPr>
        <w:t>454</w:t>
      </w:r>
      <w:r>
        <w:rPr>
          <w:sz w:val="24"/>
          <w:szCs w:val="24"/>
        </w:rPr>
        <w:t>/19, № 45</w:t>
      </w:r>
      <w:r>
        <w:rPr>
          <w:sz w:val="24"/>
          <w:szCs w:val="24"/>
        </w:rPr>
        <w:t>5</w:t>
      </w:r>
      <w:r>
        <w:rPr>
          <w:sz w:val="24"/>
          <w:szCs w:val="24"/>
        </w:rPr>
        <w:t>/19.</w:t>
      </w:r>
    </w:p>
    <w:p w:rsidR="00A24C57" w:rsidRDefault="00A24C57" w:rsidP="00A24C57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>
        <w:rPr>
          <w:i/>
          <w:sz w:val="24"/>
          <w:szCs w:val="24"/>
        </w:rPr>
        <w:t>Первомайская, 11/22.1.</w:t>
      </w:r>
    </w:p>
    <w:p w:rsidR="00A24C57" w:rsidRDefault="00A24C57" w:rsidP="00A24C57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кадастровый номер 70:17:000001</w:t>
      </w:r>
      <w:r>
        <w:rPr>
          <w:sz w:val="24"/>
          <w:szCs w:val="24"/>
        </w:rPr>
        <w:t>3:1170</w:t>
      </w:r>
      <w:r>
        <w:rPr>
          <w:sz w:val="24"/>
          <w:szCs w:val="24"/>
        </w:rPr>
        <w:t xml:space="preserve">; площадь: </w:t>
      </w:r>
      <w:r>
        <w:rPr>
          <w:sz w:val="24"/>
          <w:szCs w:val="24"/>
        </w:rPr>
        <w:t>2311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>
        <w:rPr>
          <w:sz w:val="24"/>
          <w:szCs w:val="24"/>
        </w:rPr>
        <w:t>строительная промышленность (6.6</w:t>
      </w:r>
      <w:r>
        <w:rPr>
          <w:sz w:val="24"/>
          <w:szCs w:val="24"/>
        </w:rPr>
        <w:t xml:space="preserve">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lastRenderedPageBreak/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13.09.2019 № </w:t>
      </w:r>
      <w:proofErr w:type="gramStart"/>
      <w:r>
        <w:rPr>
          <w:rFonts w:eastAsia="Calibri"/>
          <w:iCs/>
          <w:sz w:val="24"/>
          <w:szCs w:val="24"/>
        </w:rPr>
        <w:t>20.70.28</w:t>
      </w:r>
      <w:r w:rsidR="00046907">
        <w:rPr>
          <w:rFonts w:eastAsia="Calibri"/>
          <w:iCs/>
          <w:sz w:val="24"/>
          <w:szCs w:val="24"/>
        </w:rPr>
        <w:t>90</w:t>
      </w:r>
      <w:r>
        <w:rPr>
          <w:rFonts w:eastAsia="Calibri"/>
          <w:iCs/>
          <w:sz w:val="24"/>
          <w:szCs w:val="24"/>
        </w:rPr>
        <w:t>.19  (</w:t>
      </w:r>
      <w:proofErr w:type="gramEnd"/>
      <w:r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>
        <w:rPr>
          <w:rFonts w:eastAsia="Calibri"/>
          <w:iCs/>
          <w:sz w:val="24"/>
          <w:szCs w:val="24"/>
        </w:rPr>
        <w:t>3202,00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Pr="00A96286">
        <w:rPr>
          <w:rFonts w:eastAsia="Calibri"/>
          <w:iCs/>
          <w:sz w:val="24"/>
          <w:szCs w:val="24"/>
        </w:rPr>
        <w:t xml:space="preserve">% в сумме </w:t>
      </w:r>
      <w:r>
        <w:rPr>
          <w:rFonts w:eastAsia="Calibri"/>
          <w:iCs/>
          <w:sz w:val="24"/>
          <w:szCs w:val="24"/>
        </w:rPr>
        <w:t>2200,33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Две тысячи двести рублей тридцать три копейки);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>письмо МУП АГП «Энергия-Т2» от 22.08.2019 № 1375;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Pr="00A413FC">
        <w:rPr>
          <w:u w:val="single"/>
        </w:rPr>
        <w:t xml:space="preserve"> и в</w:t>
      </w:r>
      <w:r w:rsidRPr="00A413FC">
        <w:rPr>
          <w:rFonts w:eastAsia="Calibri"/>
          <w:iCs/>
          <w:sz w:val="24"/>
          <w:szCs w:val="24"/>
          <w:u w:val="single"/>
        </w:rPr>
        <w:t>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>
        <w:rPr>
          <w:rFonts w:eastAsia="Calibri"/>
          <w:iCs/>
          <w:sz w:val="24"/>
          <w:szCs w:val="24"/>
        </w:rPr>
        <w:t>письмо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29.08.2019 № 536.</w:t>
      </w:r>
    </w:p>
    <w:p w:rsidR="00A24C57" w:rsidRPr="00A413FC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046907" w:rsidRPr="00046907">
        <w:rPr>
          <w:sz w:val="24"/>
          <w:szCs w:val="24"/>
        </w:rPr>
        <w:t>строительная промышленность (6.6</w:t>
      </w:r>
      <w:r w:rsidRPr="00A413FC">
        <w:rPr>
          <w:sz w:val="24"/>
          <w:szCs w:val="24"/>
        </w:rPr>
        <w:t>)</w:t>
      </w:r>
      <w:r>
        <w:rPr>
          <w:sz w:val="24"/>
          <w:szCs w:val="24"/>
        </w:rPr>
        <w:t>, сроком на пять лет.</w:t>
      </w:r>
    </w:p>
    <w:p w:rsidR="00A24C57" w:rsidRDefault="00A24C57" w:rsidP="00A24C57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046907">
        <w:rPr>
          <w:sz w:val="24"/>
          <w:szCs w:val="24"/>
        </w:rPr>
        <w:t>39228 руб. 4</w:t>
      </w:r>
      <w:r>
        <w:rPr>
          <w:sz w:val="24"/>
          <w:szCs w:val="24"/>
        </w:rPr>
        <w:t xml:space="preserve">0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046907">
        <w:rPr>
          <w:sz w:val="24"/>
          <w:szCs w:val="24"/>
        </w:rPr>
        <w:t>1176 руб. 85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046907">
        <w:rPr>
          <w:sz w:val="24"/>
          <w:szCs w:val="24"/>
        </w:rPr>
        <w:t>11768 руб. 52</w:t>
      </w:r>
      <w:r>
        <w:rPr>
          <w:sz w:val="24"/>
          <w:szCs w:val="24"/>
        </w:rPr>
        <w:t xml:space="preserve"> коп. (30%).</w:t>
      </w:r>
    </w:p>
    <w:p w:rsidR="00046907" w:rsidRDefault="00046907" w:rsidP="00046907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3</w:t>
      </w:r>
      <w:r w:rsidRPr="000555E7">
        <w:rPr>
          <w:b/>
          <w:sz w:val="24"/>
          <w:szCs w:val="24"/>
          <w:u w:val="single"/>
        </w:rPr>
        <w:t xml:space="preserve">. </w:t>
      </w:r>
    </w:p>
    <w:p w:rsidR="00046907" w:rsidRPr="00623159" w:rsidRDefault="00046907" w:rsidP="000469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от 18.10.2019            № </w:t>
      </w:r>
      <w:r>
        <w:rPr>
          <w:sz w:val="24"/>
          <w:szCs w:val="24"/>
        </w:rPr>
        <w:t>450</w:t>
      </w:r>
      <w:r>
        <w:rPr>
          <w:sz w:val="24"/>
          <w:szCs w:val="24"/>
        </w:rPr>
        <w:t>/19, № 45</w:t>
      </w:r>
      <w:r>
        <w:rPr>
          <w:sz w:val="24"/>
          <w:szCs w:val="24"/>
        </w:rPr>
        <w:t>1</w:t>
      </w:r>
      <w:r>
        <w:rPr>
          <w:sz w:val="24"/>
          <w:szCs w:val="24"/>
        </w:rPr>
        <w:t>/19.</w:t>
      </w:r>
    </w:p>
    <w:p w:rsidR="00046907" w:rsidRDefault="00046907" w:rsidP="00046907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bookmarkStart w:id="0" w:name="_GoBack"/>
      <w:bookmarkEnd w:id="0"/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>
        <w:rPr>
          <w:i/>
          <w:sz w:val="24"/>
          <w:szCs w:val="24"/>
        </w:rPr>
        <w:t>имени Ленина, 128/1.</w:t>
      </w:r>
    </w:p>
    <w:p w:rsidR="00046907" w:rsidRDefault="00046907" w:rsidP="00046907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кадастровый номер 70:17:00000</w:t>
      </w:r>
      <w:r w:rsidR="0051318C">
        <w:rPr>
          <w:sz w:val="24"/>
          <w:szCs w:val="24"/>
        </w:rPr>
        <w:t>02:3581</w:t>
      </w:r>
      <w:r>
        <w:rPr>
          <w:sz w:val="24"/>
          <w:szCs w:val="24"/>
        </w:rPr>
        <w:t xml:space="preserve">; площадь: </w:t>
      </w:r>
      <w:r w:rsidR="0051318C">
        <w:rPr>
          <w:sz w:val="24"/>
          <w:szCs w:val="24"/>
        </w:rPr>
        <w:t>387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51318C">
        <w:rPr>
          <w:sz w:val="24"/>
          <w:szCs w:val="24"/>
        </w:rPr>
        <w:t>обслуживание автотранспорта (парковка) (4.9</w:t>
      </w:r>
      <w:r>
        <w:rPr>
          <w:sz w:val="24"/>
          <w:szCs w:val="24"/>
        </w:rPr>
        <w:t xml:space="preserve">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046907" w:rsidRDefault="00046907" w:rsidP="0004690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13.09.2019 № </w:t>
      </w:r>
      <w:proofErr w:type="gramStart"/>
      <w:r>
        <w:rPr>
          <w:rFonts w:eastAsia="Calibri"/>
          <w:iCs/>
          <w:sz w:val="24"/>
          <w:szCs w:val="24"/>
        </w:rPr>
        <w:t>20.70.289</w:t>
      </w:r>
      <w:r w:rsidR="0051318C">
        <w:rPr>
          <w:rFonts w:eastAsia="Calibri"/>
          <w:iCs/>
          <w:sz w:val="24"/>
          <w:szCs w:val="24"/>
        </w:rPr>
        <w:t>2</w:t>
      </w:r>
      <w:r>
        <w:rPr>
          <w:rFonts w:eastAsia="Calibri"/>
          <w:iCs/>
          <w:sz w:val="24"/>
          <w:szCs w:val="24"/>
        </w:rPr>
        <w:t>.19  (</w:t>
      </w:r>
      <w:proofErr w:type="gramEnd"/>
      <w:r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>
        <w:rPr>
          <w:rFonts w:eastAsia="Calibri"/>
          <w:iCs/>
          <w:sz w:val="24"/>
          <w:szCs w:val="24"/>
        </w:rPr>
        <w:t>3202,00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Pr="00A96286">
        <w:rPr>
          <w:rFonts w:eastAsia="Calibri"/>
          <w:iCs/>
          <w:sz w:val="24"/>
          <w:szCs w:val="24"/>
        </w:rPr>
        <w:t xml:space="preserve">% в сумме </w:t>
      </w:r>
      <w:r>
        <w:rPr>
          <w:rFonts w:eastAsia="Calibri"/>
          <w:iCs/>
          <w:sz w:val="24"/>
          <w:szCs w:val="24"/>
        </w:rPr>
        <w:t>2200,33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Две тысячи двести рублей тридцать три копейки); </w:t>
      </w:r>
    </w:p>
    <w:p w:rsidR="00046907" w:rsidRDefault="00046907" w:rsidP="0004690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>письмо МУП АГП «Энергия-Т</w:t>
      </w:r>
      <w:r w:rsidR="0051318C">
        <w:rPr>
          <w:rFonts w:eastAsia="Calibri"/>
          <w:iCs/>
          <w:sz w:val="24"/>
          <w:szCs w:val="24"/>
        </w:rPr>
        <w:t>3</w:t>
      </w:r>
      <w:r>
        <w:rPr>
          <w:rFonts w:eastAsia="Calibri"/>
          <w:iCs/>
          <w:sz w:val="24"/>
          <w:szCs w:val="24"/>
        </w:rPr>
        <w:t xml:space="preserve">» от </w:t>
      </w:r>
      <w:r w:rsidR="0051318C">
        <w:rPr>
          <w:rFonts w:eastAsia="Calibri"/>
          <w:iCs/>
          <w:sz w:val="24"/>
          <w:szCs w:val="24"/>
        </w:rPr>
        <w:t>27.08.2019 № 2291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046907" w:rsidRDefault="00046907" w:rsidP="00046907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Pr="00A413FC">
        <w:rPr>
          <w:u w:val="single"/>
        </w:rPr>
        <w:t xml:space="preserve"> и в</w:t>
      </w:r>
      <w:r w:rsidRPr="00A413FC">
        <w:rPr>
          <w:rFonts w:eastAsia="Calibri"/>
          <w:iCs/>
          <w:sz w:val="24"/>
          <w:szCs w:val="24"/>
          <w:u w:val="single"/>
        </w:rPr>
        <w:t>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>
        <w:rPr>
          <w:rFonts w:eastAsia="Calibri"/>
          <w:iCs/>
          <w:sz w:val="24"/>
          <w:szCs w:val="24"/>
        </w:rPr>
        <w:t>письмо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29.08.2019 № 536.</w:t>
      </w:r>
    </w:p>
    <w:p w:rsidR="00046907" w:rsidRPr="00A413FC" w:rsidRDefault="00046907" w:rsidP="0004690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51318C" w:rsidRPr="0051318C">
        <w:rPr>
          <w:sz w:val="24"/>
          <w:szCs w:val="24"/>
        </w:rPr>
        <w:t>обслуживание автотранспорта (парковка) (4.9</w:t>
      </w:r>
      <w:r w:rsidRPr="00A413FC">
        <w:rPr>
          <w:sz w:val="24"/>
          <w:szCs w:val="24"/>
        </w:rPr>
        <w:t>)</w:t>
      </w:r>
      <w:r>
        <w:rPr>
          <w:sz w:val="24"/>
          <w:szCs w:val="24"/>
        </w:rPr>
        <w:t>, сроком на пять лет.</w:t>
      </w:r>
    </w:p>
    <w:p w:rsidR="00046907" w:rsidRPr="00A21989" w:rsidRDefault="00046907" w:rsidP="00A24C57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51318C">
        <w:rPr>
          <w:sz w:val="24"/>
          <w:szCs w:val="24"/>
        </w:rPr>
        <w:t>9372 руб. 8</w:t>
      </w:r>
      <w:r>
        <w:rPr>
          <w:sz w:val="24"/>
          <w:szCs w:val="24"/>
        </w:rPr>
        <w:t xml:space="preserve">0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51318C">
        <w:rPr>
          <w:sz w:val="24"/>
          <w:szCs w:val="24"/>
        </w:rPr>
        <w:t>281 руб. 18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51318C">
        <w:rPr>
          <w:sz w:val="24"/>
          <w:szCs w:val="24"/>
        </w:rPr>
        <w:t>2811 руб. 84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D55B36">
        <w:rPr>
          <w:b/>
          <w:sz w:val="24"/>
          <w:szCs w:val="24"/>
        </w:rPr>
        <w:t>1, 2 и 3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D55B36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>70) Отделение Томск г. Томск, ИНН/КПП 7002011579/700201001, БИК 046902001, р/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D65526">
        <w:rPr>
          <w:b/>
          <w:color w:val="FF0000"/>
          <w:sz w:val="24"/>
          <w:szCs w:val="24"/>
        </w:rPr>
        <w:t>18.11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D55B36" w:rsidRPr="00D55B36">
        <w:rPr>
          <w:b/>
          <w:sz w:val="24"/>
          <w:szCs w:val="24"/>
        </w:rPr>
        <w:t>№ 1, 2 и 3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D65526">
        <w:rPr>
          <w:b/>
          <w:color w:val="FF0000"/>
          <w:sz w:val="24"/>
          <w:szCs w:val="24"/>
        </w:rPr>
        <w:t>25</w:t>
      </w:r>
      <w:r>
        <w:rPr>
          <w:b/>
          <w:color w:val="FF0000"/>
          <w:sz w:val="24"/>
          <w:szCs w:val="24"/>
        </w:rPr>
        <w:t xml:space="preserve"> </w:t>
      </w:r>
      <w:r w:rsidR="00D65526">
        <w:rPr>
          <w:b/>
          <w:color w:val="FF0000"/>
          <w:sz w:val="24"/>
          <w:szCs w:val="24"/>
        </w:rPr>
        <w:t>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D65526">
        <w:rPr>
          <w:b/>
          <w:color w:val="FF0000"/>
          <w:sz w:val="24"/>
          <w:szCs w:val="24"/>
        </w:rPr>
        <w:t>18</w:t>
      </w:r>
      <w:r w:rsidR="0057677D">
        <w:rPr>
          <w:b/>
          <w:color w:val="FF0000"/>
          <w:sz w:val="24"/>
          <w:szCs w:val="24"/>
        </w:rPr>
        <w:t xml:space="preserve"> </w:t>
      </w:r>
      <w:r w:rsidR="00D65526">
        <w:rPr>
          <w:b/>
          <w:color w:val="FF0000"/>
          <w:sz w:val="24"/>
          <w:szCs w:val="24"/>
        </w:rPr>
        <w:t>ноября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Pr="00D55B36">
        <w:rPr>
          <w:sz w:val="24"/>
          <w:szCs w:val="24"/>
        </w:rPr>
        <w:t>№ 1, 2 и 3</w:t>
      </w:r>
      <w:r w:rsidR="00025487" w:rsidRPr="002F5D88">
        <w:rPr>
          <w:sz w:val="24"/>
          <w:szCs w:val="24"/>
        </w:rPr>
        <w:t xml:space="preserve">– </w:t>
      </w:r>
      <w:r w:rsidR="00D65526">
        <w:rPr>
          <w:b/>
          <w:color w:val="FF0000"/>
          <w:sz w:val="24"/>
          <w:szCs w:val="24"/>
        </w:rPr>
        <w:t>19</w:t>
      </w:r>
      <w:r w:rsidR="0057677D">
        <w:rPr>
          <w:b/>
          <w:color w:val="FF0000"/>
          <w:sz w:val="24"/>
          <w:szCs w:val="24"/>
        </w:rPr>
        <w:t xml:space="preserve"> </w:t>
      </w:r>
      <w:r w:rsidR="00D65526">
        <w:rPr>
          <w:b/>
          <w:color w:val="FF0000"/>
          <w:sz w:val="24"/>
          <w:szCs w:val="24"/>
        </w:rPr>
        <w:t>ноября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lastRenderedPageBreak/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пять лет, лот № 2 – </w:t>
      </w:r>
      <w:r w:rsidR="0057677D">
        <w:rPr>
          <w:sz w:val="24"/>
          <w:szCs w:val="24"/>
        </w:rPr>
        <w:t>пять</w:t>
      </w:r>
      <w:r w:rsidR="00677DB9">
        <w:rPr>
          <w:sz w:val="24"/>
          <w:szCs w:val="24"/>
        </w:rPr>
        <w:t xml:space="preserve"> лет</w:t>
      </w:r>
      <w:r w:rsidR="00D65526">
        <w:rPr>
          <w:sz w:val="24"/>
          <w:szCs w:val="24"/>
        </w:rPr>
        <w:t xml:space="preserve">, </w:t>
      </w:r>
      <w:r w:rsidR="00D65526" w:rsidRPr="00686349">
        <w:rPr>
          <w:sz w:val="24"/>
          <w:szCs w:val="24"/>
        </w:rPr>
        <w:t>ло</w:t>
      </w:r>
      <w:r w:rsidR="00D65526">
        <w:rPr>
          <w:sz w:val="24"/>
          <w:szCs w:val="24"/>
        </w:rPr>
        <w:t xml:space="preserve">т № </w:t>
      </w:r>
      <w:r w:rsidR="00D65526">
        <w:rPr>
          <w:sz w:val="24"/>
          <w:szCs w:val="24"/>
        </w:rPr>
        <w:t>3</w:t>
      </w:r>
      <w:r w:rsidR="00D65526">
        <w:rPr>
          <w:sz w:val="24"/>
          <w:szCs w:val="24"/>
        </w:rPr>
        <w:t xml:space="preserve"> – пять лет</w:t>
      </w:r>
      <w:r w:rsidR="00D65526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1, 2 и 3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  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EC1703" w:rsidRDefault="00EC170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46907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A3396"/>
    <w:rsid w:val="003A688D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55B36"/>
    <w:rsid w:val="00D65526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0DEC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3</cp:revision>
  <cp:lastPrinted>2018-07-11T04:17:00Z</cp:lastPrinted>
  <dcterms:created xsi:type="dcterms:W3CDTF">2019-10-21T04:46:00Z</dcterms:created>
  <dcterms:modified xsi:type="dcterms:W3CDTF">2019-10-21T07:36:00Z</dcterms:modified>
</cp:coreProperties>
</file>