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1B" w:rsidRPr="008A3E03" w:rsidRDefault="0079271B" w:rsidP="008A3E03">
      <w:pPr>
        <w:shd w:val="clear" w:color="auto" w:fill="FFFFFF"/>
        <w:spacing w:before="307"/>
        <w:ind w:left="312"/>
        <w:jc w:val="center"/>
        <w:rPr>
          <w:b/>
          <w:sz w:val="28"/>
          <w:szCs w:val="28"/>
        </w:rPr>
      </w:pPr>
      <w:bookmarkStart w:id="0" w:name="_GoBack"/>
      <w:bookmarkEnd w:id="0"/>
      <w:r w:rsidRPr="008A3E03">
        <w:rPr>
          <w:rFonts w:eastAsia="Times New Roman"/>
          <w:b/>
          <w:color w:val="000000"/>
          <w:spacing w:val="-1"/>
          <w:sz w:val="28"/>
          <w:szCs w:val="28"/>
        </w:rPr>
        <w:t>АДМИНИСТРАЦИЯ АСИНОВСКОГО ГОРОДСКОГО ПОСЕЛЕНИЯ</w:t>
      </w:r>
      <w:r w:rsidR="008A3E03" w:rsidRPr="008A3E03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8A3E03">
        <w:rPr>
          <w:rFonts w:eastAsia="Times New Roman"/>
          <w:b/>
          <w:color w:val="000000"/>
          <w:spacing w:val="-1"/>
          <w:sz w:val="28"/>
          <w:szCs w:val="28"/>
        </w:rPr>
        <w:t>ТОМСКОЙ ОБЛАСТИ</w:t>
      </w:r>
    </w:p>
    <w:p w:rsidR="0079271B" w:rsidRDefault="0079271B">
      <w:pPr>
        <w:shd w:val="clear" w:color="auto" w:fill="FFFFFF"/>
        <w:spacing w:before="322"/>
        <w:ind w:left="5"/>
        <w:jc w:val="center"/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ПОСТАНОВЛЕНИЕ</w:t>
      </w:r>
    </w:p>
    <w:p w:rsidR="00113401" w:rsidRPr="00C819E5" w:rsidRDefault="00C819E5">
      <w:pPr>
        <w:shd w:val="clear" w:color="auto" w:fill="FFFFFF"/>
        <w:tabs>
          <w:tab w:val="left" w:leader="underscore" w:pos="1258"/>
          <w:tab w:val="left" w:pos="6576"/>
          <w:tab w:val="left" w:leader="underscore" w:pos="8309"/>
        </w:tabs>
        <w:spacing w:before="730"/>
        <w:ind w:left="24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pacing w:val="-4"/>
          <w:sz w:val="24"/>
          <w:szCs w:val="24"/>
        </w:rPr>
        <w:t>о</w:t>
      </w:r>
      <w:r w:rsidR="0079271B" w:rsidRPr="00C819E5">
        <w:rPr>
          <w:rFonts w:eastAsia="Times New Roman"/>
          <w:b/>
          <w:color w:val="000000"/>
          <w:spacing w:val="-4"/>
          <w:sz w:val="24"/>
          <w:szCs w:val="24"/>
        </w:rPr>
        <w:t>т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10.02.2014</w:t>
      </w:r>
      <w:r w:rsidR="00113401" w:rsidRPr="00C819E5">
        <w:rPr>
          <w:rFonts w:eastAsia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eastAsia="Times New Roman"/>
          <w:b/>
          <w:color w:val="000000"/>
          <w:sz w:val="24"/>
          <w:szCs w:val="24"/>
        </w:rPr>
        <w:t xml:space="preserve">       </w:t>
      </w:r>
      <w:r w:rsidR="0079271B" w:rsidRPr="00C819E5">
        <w:rPr>
          <w:rFonts w:eastAsia="Times New Roman"/>
          <w:b/>
          <w:color w:val="000000"/>
          <w:sz w:val="24"/>
          <w:szCs w:val="24"/>
        </w:rPr>
        <w:t>№</w:t>
      </w:r>
      <w:r>
        <w:rPr>
          <w:rFonts w:eastAsia="Times New Roman"/>
          <w:b/>
          <w:color w:val="000000"/>
          <w:sz w:val="24"/>
          <w:szCs w:val="24"/>
        </w:rPr>
        <w:t xml:space="preserve"> 80/14</w:t>
      </w:r>
    </w:p>
    <w:p w:rsidR="0079271B" w:rsidRPr="00113401" w:rsidRDefault="0079271B">
      <w:pPr>
        <w:shd w:val="clear" w:color="auto" w:fill="FFFFFF"/>
        <w:ind w:left="19"/>
        <w:jc w:val="center"/>
        <w:rPr>
          <w:b/>
        </w:rPr>
      </w:pPr>
      <w:r w:rsidRPr="00113401">
        <w:rPr>
          <w:rFonts w:eastAsia="Times New Roman"/>
          <w:b/>
          <w:bCs/>
          <w:color w:val="000000"/>
          <w:spacing w:val="-7"/>
        </w:rPr>
        <w:t xml:space="preserve">г. </w:t>
      </w:r>
      <w:r w:rsidR="008A3E03" w:rsidRPr="00113401">
        <w:rPr>
          <w:rFonts w:eastAsia="Times New Roman"/>
          <w:b/>
          <w:color w:val="000000"/>
          <w:spacing w:val="-7"/>
        </w:rPr>
        <w:t>Асин</w:t>
      </w:r>
      <w:r w:rsidRPr="00113401">
        <w:rPr>
          <w:rFonts w:eastAsia="Times New Roman"/>
          <w:b/>
          <w:color w:val="000000"/>
          <w:spacing w:val="-7"/>
        </w:rPr>
        <w:t>о</w:t>
      </w:r>
    </w:p>
    <w:p w:rsidR="0079271B" w:rsidRDefault="0079271B">
      <w:pPr>
        <w:shd w:val="clear" w:color="auto" w:fill="FFFFFF"/>
        <w:spacing w:before="245" w:line="274" w:lineRule="exact"/>
        <w:ind w:left="283" w:hanging="187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Об </w:t>
      </w:r>
      <w:r w:rsidRPr="008A3E03">
        <w:rPr>
          <w:rFonts w:eastAsia="Times New Roman"/>
          <w:b/>
          <w:color w:val="000000"/>
          <w:sz w:val="24"/>
          <w:szCs w:val="24"/>
        </w:rPr>
        <w:t>утверждении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регламента информационного взаимодействия лиц, осуществляющих поставки ресурсов, необходимых </w:t>
      </w:r>
      <w:r w:rsidR="008A3E03">
        <w:rPr>
          <w:rFonts w:eastAsia="Times New Roman"/>
          <w:b/>
          <w:bCs/>
          <w:color w:val="000000"/>
          <w:sz w:val="24"/>
          <w:szCs w:val="24"/>
        </w:rPr>
        <w:t>д</w:t>
      </w:r>
      <w:r>
        <w:rPr>
          <w:rFonts w:eastAsia="Times New Roman"/>
          <w:b/>
          <w:bCs/>
          <w:color w:val="000000"/>
          <w:sz w:val="24"/>
          <w:szCs w:val="24"/>
        </w:rPr>
        <w:t>ля предоставления коммунальных услуг, и (или)</w:t>
      </w:r>
    </w:p>
    <w:p w:rsidR="0079271B" w:rsidRDefault="0079271B">
      <w:pPr>
        <w:shd w:val="clear" w:color="auto" w:fill="FFFFFF"/>
        <w:spacing w:line="274" w:lineRule="exact"/>
        <w:ind w:left="29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оказывающих коммунальные услуги в многоквартирных и жилых домах либо услуги</w:t>
      </w:r>
    </w:p>
    <w:p w:rsidR="0079271B" w:rsidRDefault="0079271B">
      <w:pPr>
        <w:shd w:val="clear" w:color="auto" w:fill="FFFFFF"/>
        <w:spacing w:line="274" w:lineRule="exact"/>
        <w:ind w:left="19"/>
        <w:jc w:val="center"/>
      </w:pPr>
      <w:r>
        <w:rPr>
          <w:b/>
          <w:bCs/>
          <w:color w:val="000000"/>
          <w:spacing w:val="-1"/>
          <w:sz w:val="24"/>
          <w:szCs w:val="24"/>
        </w:rPr>
        <w:t>(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работы) по содержанию и ремонту общего имущества собственников помещений в</w:t>
      </w:r>
    </w:p>
    <w:p w:rsidR="008A3E03" w:rsidRDefault="0079271B" w:rsidP="008A3E03">
      <w:pPr>
        <w:shd w:val="clear" w:color="auto" w:fill="FFFFFF"/>
        <w:spacing w:line="274" w:lineRule="exact"/>
        <w:ind w:left="1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многоквартирных домах, при предоставлении информации</w:t>
      </w:r>
    </w:p>
    <w:p w:rsidR="008A3E03" w:rsidRDefault="008A3E03" w:rsidP="008A3E03">
      <w:pPr>
        <w:shd w:val="clear" w:color="auto" w:fill="FFFFFF"/>
        <w:spacing w:line="274" w:lineRule="exact"/>
        <w:ind w:left="14"/>
        <w:jc w:val="center"/>
      </w:pPr>
    </w:p>
    <w:p w:rsidR="0079271B" w:rsidRDefault="008A3E03" w:rsidP="008A3E03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color w:val="000000"/>
          <w:sz w:val="24"/>
          <w:szCs w:val="24"/>
        </w:rPr>
        <w:t xml:space="preserve">     </w:t>
      </w:r>
      <w:r w:rsidR="0079271B">
        <w:rPr>
          <w:rFonts w:eastAsia="Times New Roman"/>
          <w:color w:val="000000"/>
          <w:sz w:val="24"/>
          <w:szCs w:val="24"/>
        </w:rPr>
        <w:t xml:space="preserve">На основании частей 4 и 5 статьи 165 Жилищного кодекса Российской Федерации, Постановления Правительства Российской Федерации от 28 декабря 2012 года № 1468 «О </w:t>
      </w:r>
      <w:r w:rsidR="0079271B">
        <w:rPr>
          <w:rFonts w:eastAsia="Times New Roman"/>
          <w:color w:val="000000"/>
          <w:spacing w:val="4"/>
          <w:sz w:val="24"/>
          <w:szCs w:val="24"/>
        </w:rPr>
        <w:t xml:space="preserve">порядке предоставления органам местного самоуправления информации лицами, </w:t>
      </w:r>
      <w:r w:rsidR="0079271B">
        <w:rPr>
          <w:rFonts w:eastAsia="Times New Roman"/>
          <w:color w:val="000000"/>
          <w:spacing w:val="1"/>
          <w:sz w:val="24"/>
          <w:szCs w:val="24"/>
        </w:rPr>
        <w:t xml:space="preserve">осуществляющими поставки ресурсов, необходимых для предоставления коммунальных </w:t>
      </w:r>
      <w:r w:rsidR="0079271B">
        <w:rPr>
          <w:rFonts w:eastAsia="Times New Roman"/>
          <w:color w:val="000000"/>
          <w:spacing w:val="2"/>
          <w:sz w:val="24"/>
          <w:szCs w:val="24"/>
        </w:rPr>
        <w:t xml:space="preserve">услуг», и (или) оказывающими коммунальные услуги в многоквартирных и жилых домах </w:t>
      </w:r>
      <w:r w:rsidR="0079271B">
        <w:rPr>
          <w:rFonts w:eastAsia="Times New Roman"/>
          <w:color w:val="000000"/>
          <w:spacing w:val="7"/>
          <w:sz w:val="24"/>
          <w:szCs w:val="24"/>
        </w:rPr>
        <w:t xml:space="preserve">либо услуги (работы) по содержанию и ремонту общего имущества собственников </w:t>
      </w:r>
      <w:r w:rsidR="0079271B">
        <w:rPr>
          <w:rFonts w:eastAsia="Times New Roman"/>
          <w:color w:val="000000"/>
          <w:spacing w:val="-1"/>
          <w:sz w:val="24"/>
          <w:szCs w:val="24"/>
        </w:rPr>
        <w:t>помещений в многоквартирных домах»,</w:t>
      </w:r>
    </w:p>
    <w:p w:rsidR="008A3E03" w:rsidRDefault="0079271B" w:rsidP="008A3E03">
      <w:pPr>
        <w:shd w:val="clear" w:color="auto" w:fill="FFFFFF"/>
        <w:spacing w:before="307"/>
        <w:ind w:left="14"/>
        <w:rPr>
          <w:b/>
          <w:sz w:val="28"/>
          <w:szCs w:val="28"/>
        </w:rPr>
      </w:pPr>
      <w:r w:rsidRPr="008A3E03">
        <w:rPr>
          <w:rFonts w:eastAsia="Times New Roman"/>
          <w:b/>
          <w:color w:val="000000"/>
          <w:spacing w:val="-3"/>
          <w:sz w:val="28"/>
          <w:szCs w:val="28"/>
        </w:rPr>
        <w:t>ПОСТАНОВЛЯЮ:</w:t>
      </w:r>
    </w:p>
    <w:p w:rsidR="0079271B" w:rsidRPr="008A3E03" w:rsidRDefault="008A3E03" w:rsidP="008A3E03">
      <w:pPr>
        <w:shd w:val="clear" w:color="auto" w:fill="FFFFFF"/>
        <w:spacing w:before="307"/>
        <w:ind w:left="14"/>
        <w:jc w:val="both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 xml:space="preserve">     </w:t>
      </w:r>
      <w:r w:rsidR="0079271B">
        <w:rPr>
          <w:color w:val="000000"/>
          <w:sz w:val="24"/>
          <w:szCs w:val="24"/>
        </w:rPr>
        <w:t>1.</w:t>
      </w:r>
      <w:r w:rsidR="0079271B">
        <w:rPr>
          <w:color w:val="000000"/>
          <w:sz w:val="24"/>
          <w:szCs w:val="24"/>
        </w:rPr>
        <w:tab/>
      </w:r>
      <w:r w:rsidR="0079271B">
        <w:rPr>
          <w:rFonts w:eastAsia="Times New Roman"/>
          <w:color w:val="000000"/>
          <w:spacing w:val="5"/>
          <w:sz w:val="24"/>
          <w:szCs w:val="24"/>
        </w:rPr>
        <w:t>Утвердить прилагаемый регламент информационного взаимодействия   лиц,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79271B">
        <w:rPr>
          <w:rFonts w:eastAsia="Times New Roman"/>
          <w:color w:val="000000"/>
          <w:spacing w:val="7"/>
          <w:sz w:val="24"/>
          <w:szCs w:val="24"/>
        </w:rPr>
        <w:t>осуществляющих поставки ресурсов, необходимых для предоставления коммунальных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79271B">
        <w:rPr>
          <w:rFonts w:eastAsia="Times New Roman"/>
          <w:color w:val="000000"/>
          <w:sz w:val="24"/>
          <w:szCs w:val="24"/>
        </w:rPr>
        <w:t>услуг, и (или) оказывающих коммунальные услуги в многоквартирных и жилых домах либо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79271B">
        <w:rPr>
          <w:rFonts w:eastAsia="Times New Roman"/>
          <w:color w:val="000000"/>
          <w:spacing w:val="2"/>
          <w:sz w:val="24"/>
          <w:szCs w:val="24"/>
        </w:rPr>
        <w:t>услуги (работы) по содержанию и ремонту общего имущества собственников помещений в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79271B">
        <w:rPr>
          <w:rFonts w:eastAsia="Times New Roman"/>
          <w:color w:val="000000"/>
          <w:spacing w:val="-1"/>
          <w:sz w:val="24"/>
          <w:szCs w:val="24"/>
        </w:rPr>
        <w:t>многоквартирных домах, при предоставлении информации.</w:t>
      </w:r>
    </w:p>
    <w:p w:rsidR="0079271B" w:rsidRDefault="008A3E03" w:rsidP="008A3E03">
      <w:pPr>
        <w:shd w:val="clear" w:color="auto" w:fill="FFFFFF"/>
        <w:tabs>
          <w:tab w:val="left" w:pos="610"/>
        </w:tabs>
        <w:spacing w:line="274" w:lineRule="exact"/>
        <w:ind w:left="10" w:hanging="10"/>
        <w:jc w:val="both"/>
      </w:pPr>
      <w:r>
        <w:rPr>
          <w:color w:val="000000"/>
          <w:sz w:val="24"/>
          <w:szCs w:val="24"/>
        </w:rPr>
        <w:t xml:space="preserve">     </w:t>
      </w:r>
      <w:r w:rsidR="0079271B">
        <w:rPr>
          <w:color w:val="000000"/>
          <w:sz w:val="24"/>
          <w:szCs w:val="24"/>
        </w:rPr>
        <w:t>2.</w:t>
      </w:r>
      <w:r w:rsidR="0079271B">
        <w:rPr>
          <w:color w:val="000000"/>
          <w:sz w:val="24"/>
          <w:szCs w:val="24"/>
        </w:rPr>
        <w:tab/>
      </w:r>
      <w:r w:rsidR="0079271B">
        <w:rPr>
          <w:rFonts w:eastAsia="Times New Roman"/>
          <w:color w:val="000000"/>
          <w:spacing w:val="8"/>
          <w:sz w:val="24"/>
          <w:szCs w:val="24"/>
        </w:rPr>
        <w:t>Начальнику отдела управления делами Администрации Асиновского городского</w:t>
      </w:r>
      <w:r w:rsidR="0079271B">
        <w:rPr>
          <w:rFonts w:eastAsia="Times New Roman"/>
          <w:color w:val="000000"/>
          <w:spacing w:val="8"/>
          <w:sz w:val="24"/>
          <w:szCs w:val="24"/>
        </w:rPr>
        <w:br/>
      </w:r>
      <w:r w:rsidR="0079271B">
        <w:rPr>
          <w:rFonts w:eastAsia="Times New Roman"/>
          <w:color w:val="000000"/>
          <w:spacing w:val="9"/>
          <w:sz w:val="24"/>
          <w:szCs w:val="24"/>
        </w:rPr>
        <w:t xml:space="preserve">поселения </w:t>
      </w:r>
      <w:r>
        <w:rPr>
          <w:rFonts w:eastAsia="Times New Roman"/>
          <w:color w:val="000000"/>
          <w:spacing w:val="9"/>
          <w:sz w:val="24"/>
          <w:szCs w:val="24"/>
        </w:rPr>
        <w:t>Кухаренко С.А</w:t>
      </w:r>
      <w:r w:rsidR="0079271B">
        <w:rPr>
          <w:rFonts w:eastAsia="Times New Roman"/>
          <w:color w:val="000000"/>
          <w:spacing w:val="9"/>
          <w:sz w:val="24"/>
          <w:szCs w:val="24"/>
        </w:rPr>
        <w:t>. организовать опубликование настоящего постановления в</w:t>
      </w:r>
      <w:r w:rsidR="0079271B">
        <w:rPr>
          <w:rFonts w:eastAsia="Times New Roman"/>
          <w:color w:val="000000"/>
          <w:spacing w:val="9"/>
          <w:sz w:val="24"/>
          <w:szCs w:val="24"/>
        </w:rPr>
        <w:br/>
      </w:r>
      <w:r w:rsidR="0079271B">
        <w:rPr>
          <w:rFonts w:eastAsia="Times New Roman"/>
          <w:color w:val="000000"/>
          <w:spacing w:val="4"/>
          <w:sz w:val="24"/>
          <w:szCs w:val="24"/>
        </w:rPr>
        <w:t>официальных средствах массовой информации и на официальном сайте муниципального</w:t>
      </w:r>
      <w:r w:rsidR="0079271B">
        <w:rPr>
          <w:rFonts w:eastAsia="Times New Roman"/>
          <w:color w:val="000000"/>
          <w:spacing w:val="4"/>
          <w:sz w:val="24"/>
          <w:szCs w:val="24"/>
        </w:rPr>
        <w:br/>
      </w:r>
      <w:r w:rsidR="0079271B">
        <w:rPr>
          <w:rFonts w:eastAsia="Times New Roman"/>
          <w:color w:val="000000"/>
          <w:spacing w:val="1"/>
          <w:sz w:val="24"/>
          <w:szCs w:val="24"/>
        </w:rPr>
        <w:t>образования «Асиновское городское поселение» в информационно-телекоммуникационной</w:t>
      </w:r>
      <w:r w:rsidR="0079271B">
        <w:rPr>
          <w:rFonts w:eastAsia="Times New Roman"/>
          <w:color w:val="000000"/>
          <w:spacing w:val="1"/>
          <w:sz w:val="24"/>
          <w:szCs w:val="24"/>
        </w:rPr>
        <w:br/>
      </w:r>
      <w:r w:rsidR="0079271B">
        <w:rPr>
          <w:rFonts w:eastAsia="Times New Roman"/>
          <w:color w:val="000000"/>
          <w:spacing w:val="-2"/>
          <w:sz w:val="24"/>
          <w:szCs w:val="24"/>
        </w:rPr>
        <w:t>сети «Интернет».</w:t>
      </w:r>
    </w:p>
    <w:p w:rsidR="0079271B" w:rsidRDefault="008A3E03" w:rsidP="008A3E03">
      <w:pPr>
        <w:shd w:val="clear" w:color="auto" w:fill="FFFFFF"/>
        <w:tabs>
          <w:tab w:val="left" w:pos="485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3. </w:t>
      </w:r>
      <w:r w:rsidR="0079271B">
        <w:rPr>
          <w:rFonts w:eastAsia="Times New Roman"/>
          <w:color w:val="000000"/>
          <w:spacing w:val="-1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79271B" w:rsidRDefault="00113401" w:rsidP="00113401">
      <w:pPr>
        <w:shd w:val="clear" w:color="auto" w:fill="FFFFFF"/>
        <w:tabs>
          <w:tab w:val="left" w:pos="485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4. </w:t>
      </w:r>
      <w:r w:rsidR="0079271B">
        <w:rPr>
          <w:rFonts w:eastAsia="Times New Roman"/>
          <w:color w:val="000000"/>
          <w:spacing w:val="-1"/>
          <w:sz w:val="24"/>
          <w:szCs w:val="24"/>
        </w:rPr>
        <w:t>Контроль за исполнением настоящего постановления возложить на Первого заместителя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79271B">
        <w:rPr>
          <w:rFonts w:eastAsia="Times New Roman"/>
          <w:color w:val="000000"/>
          <w:spacing w:val="-1"/>
          <w:sz w:val="24"/>
          <w:szCs w:val="24"/>
        </w:rPr>
        <w:t xml:space="preserve">Главы Администрации Асиновского городского поселения </w:t>
      </w:r>
      <w:r>
        <w:rPr>
          <w:rFonts w:eastAsia="Times New Roman"/>
          <w:color w:val="000000"/>
          <w:spacing w:val="-1"/>
          <w:sz w:val="24"/>
          <w:szCs w:val="24"/>
        </w:rPr>
        <w:t>Швецова В.А</w:t>
      </w:r>
      <w:r w:rsidR="0079271B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9271B" w:rsidRDefault="0079271B">
      <w:pPr>
        <w:shd w:val="clear" w:color="auto" w:fill="FFFFFF"/>
        <w:spacing w:before="821"/>
      </w:pPr>
      <w:r>
        <w:rPr>
          <w:rFonts w:eastAsia="Times New Roman"/>
          <w:color w:val="000000"/>
          <w:spacing w:val="-1"/>
          <w:sz w:val="24"/>
          <w:szCs w:val="24"/>
        </w:rPr>
        <w:t>Глава Администрации</w:t>
      </w:r>
    </w:p>
    <w:p w:rsidR="0079271B" w:rsidRDefault="0079271B">
      <w:pPr>
        <w:shd w:val="clear" w:color="auto" w:fill="FFFFFF"/>
        <w:tabs>
          <w:tab w:val="left" w:pos="7522"/>
        </w:tabs>
      </w:pPr>
      <w:r>
        <w:rPr>
          <w:rFonts w:eastAsia="Times New Roman"/>
          <w:color w:val="000000"/>
          <w:spacing w:val="-3"/>
          <w:sz w:val="24"/>
          <w:szCs w:val="24"/>
        </w:rPr>
        <w:t>Асиновского городского поселения</w:t>
      </w:r>
      <w:r>
        <w:rPr>
          <w:rFonts w:eastAsia="Times New Roman"/>
          <w:color w:val="000000"/>
          <w:sz w:val="24"/>
          <w:szCs w:val="24"/>
        </w:rPr>
        <w:tab/>
      </w:r>
      <w:r w:rsidR="00113401">
        <w:rPr>
          <w:rFonts w:eastAsia="Times New Roman"/>
          <w:color w:val="000000"/>
          <w:sz w:val="24"/>
          <w:szCs w:val="24"/>
        </w:rPr>
        <w:t>М.Б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="00113401">
        <w:rPr>
          <w:rFonts w:eastAsia="Times New Roman"/>
          <w:color w:val="000000"/>
          <w:spacing w:val="-1"/>
          <w:sz w:val="24"/>
          <w:szCs w:val="24"/>
        </w:rPr>
        <w:t>Красильников</w:t>
      </w:r>
    </w:p>
    <w:p w:rsidR="0079271B" w:rsidRDefault="0079271B">
      <w:pPr>
        <w:shd w:val="clear" w:color="auto" w:fill="FFFFFF"/>
        <w:spacing w:before="1238"/>
        <w:ind w:left="2150"/>
        <w:sectPr w:rsidR="0079271B">
          <w:type w:val="continuous"/>
          <w:pgSz w:w="11909" w:h="16834"/>
          <w:pgMar w:top="1267" w:right="624" w:bottom="360" w:left="1666" w:header="720" w:footer="720" w:gutter="0"/>
          <w:cols w:space="60"/>
          <w:noEndnote/>
        </w:sectPr>
      </w:pPr>
    </w:p>
    <w:p w:rsidR="0079271B" w:rsidRDefault="0079271B">
      <w:pPr>
        <w:shd w:val="clear" w:color="auto" w:fill="FFFFFF"/>
        <w:spacing w:line="274" w:lineRule="exact"/>
        <w:ind w:left="5386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>УТВЕРЖДЕН</w:t>
      </w:r>
    </w:p>
    <w:p w:rsidR="0079271B" w:rsidRDefault="0079271B">
      <w:pPr>
        <w:shd w:val="clear" w:color="auto" w:fill="FFFFFF"/>
        <w:tabs>
          <w:tab w:val="left" w:leader="underscore" w:pos="6926"/>
          <w:tab w:val="left" w:leader="underscore" w:pos="8717"/>
        </w:tabs>
        <w:spacing w:line="274" w:lineRule="exact"/>
        <w:ind w:left="5381" w:right="461"/>
      </w:pPr>
      <w:r>
        <w:rPr>
          <w:rFonts w:eastAsia="Times New Roman"/>
          <w:color w:val="000000"/>
          <w:sz w:val="24"/>
          <w:szCs w:val="24"/>
        </w:rPr>
        <w:t>постановлением Администрации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Асиновского городского поселения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 xml:space="preserve">от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20175E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rFonts w:eastAsia="Times New Roman"/>
          <w:color w:val="000000"/>
          <w:sz w:val="24"/>
          <w:szCs w:val="24"/>
        </w:rPr>
        <w:tab/>
      </w:r>
    </w:p>
    <w:p w:rsidR="0079271B" w:rsidRDefault="0079271B">
      <w:pPr>
        <w:shd w:val="clear" w:color="auto" w:fill="FFFFFF"/>
        <w:spacing w:before="298" w:line="274" w:lineRule="exact"/>
        <w:ind w:right="82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РЕГЛАМЕНТ</w:t>
      </w:r>
    </w:p>
    <w:p w:rsidR="0079271B" w:rsidRDefault="0079271B">
      <w:pPr>
        <w:shd w:val="clear" w:color="auto" w:fill="FFFFFF"/>
        <w:spacing w:line="274" w:lineRule="exact"/>
        <w:ind w:left="3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информационного взаимодействия лиц, осуществляющих поставки ресурсов,</w:t>
      </w:r>
    </w:p>
    <w:p w:rsidR="0079271B" w:rsidRDefault="0079271B">
      <w:pPr>
        <w:shd w:val="clear" w:color="auto" w:fill="FFFFFF"/>
        <w:spacing w:line="274" w:lineRule="exact"/>
        <w:ind w:left="3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необходимых для предоставления коммунальных услуг, и (или) оказывающих</w:t>
      </w:r>
    </w:p>
    <w:p w:rsidR="0079271B" w:rsidRDefault="0079271B">
      <w:pPr>
        <w:shd w:val="clear" w:color="auto" w:fill="FFFFFF"/>
        <w:spacing w:line="274" w:lineRule="exact"/>
        <w:ind w:left="34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коммунальные услуги в многоквартирных и жилых домах либо услуги (работы) по</w:t>
      </w:r>
    </w:p>
    <w:p w:rsidR="0079271B" w:rsidRDefault="0079271B">
      <w:pPr>
        <w:shd w:val="clear" w:color="auto" w:fill="FFFFFF"/>
        <w:spacing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содержанию и ремонту общего имущества собственников помещений в</w:t>
      </w:r>
    </w:p>
    <w:p w:rsidR="0079271B" w:rsidRDefault="0079271B">
      <w:pPr>
        <w:shd w:val="clear" w:color="auto" w:fill="FFFFFF"/>
        <w:spacing w:line="274" w:lineRule="exact"/>
        <w:ind w:left="34"/>
        <w:jc w:val="center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многоквартирных </w:t>
      </w:r>
      <w:r w:rsidR="00C819E5">
        <w:rPr>
          <w:rFonts w:eastAsia="Times New Roman"/>
          <w:b/>
          <w:bCs/>
          <w:color w:val="000000"/>
          <w:spacing w:val="-3"/>
          <w:sz w:val="24"/>
          <w:szCs w:val="24"/>
        </w:rPr>
        <w:t>дома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>х, при предоставлении информации</w:t>
      </w:r>
    </w:p>
    <w:p w:rsidR="00C819E5" w:rsidRDefault="00C819E5" w:rsidP="00C819E5">
      <w:pPr>
        <w:shd w:val="clear" w:color="auto" w:fill="FFFFFF"/>
        <w:ind w:right="-20" w:hanging="34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C819E5" w:rsidRDefault="0079271B" w:rsidP="00C819E5">
      <w:pPr>
        <w:shd w:val="clear" w:color="auto" w:fill="FFFFFF"/>
        <w:ind w:right="-20" w:hanging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I</w:t>
      </w:r>
      <w:r w:rsidRPr="008A3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79271B" w:rsidRPr="00C819E5" w:rsidRDefault="0079271B" w:rsidP="00C819E5">
      <w:pPr>
        <w:shd w:val="clear" w:color="auto" w:fill="FFFFFF"/>
        <w:ind w:right="-20" w:hanging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pacing w:val="-4"/>
          <w:sz w:val="24"/>
          <w:szCs w:val="24"/>
        </w:rPr>
        <w:t>Общие</w:t>
      </w:r>
      <w:r w:rsidR="00C819E5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положения</w:t>
      </w:r>
    </w:p>
    <w:p w:rsidR="0079271B" w:rsidRDefault="0079271B" w:rsidP="00C819E5">
      <w:pPr>
        <w:shd w:val="clear" w:color="auto" w:fill="FFFFFF"/>
        <w:tabs>
          <w:tab w:val="left" w:pos="509"/>
        </w:tabs>
        <w:spacing w:before="274"/>
        <w:ind w:left="14" w:firstLine="269"/>
        <w:jc w:val="both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Регламент информационного взаимодействия лиц, осуществляющих поставки ресурсов,</w:t>
      </w:r>
      <w:r>
        <w:rPr>
          <w:rFonts w:eastAsia="Times New Roman"/>
          <w:color w:val="000000"/>
          <w:spacing w:val="-1"/>
          <w:sz w:val="24"/>
          <w:szCs w:val="24"/>
        </w:rPr>
        <w:br/>
        <w:t>необходимых для предоставления коммунальных услуг, и (или) оказывающих коммунальные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услуги в многоквартирных и жилых домах либо услуги (работы) по содержанию и ремонту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общего имущества собственников помещений в многоквартирных домах, при</w:t>
      </w:r>
      <w:r w:rsidR="00C819E5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предоставлении информации (далее по тексту - Регламент).</w:t>
      </w:r>
    </w:p>
    <w:p w:rsidR="0079271B" w:rsidRDefault="0079271B" w:rsidP="00C819E5">
      <w:pPr>
        <w:shd w:val="clear" w:color="auto" w:fill="FFFFFF"/>
        <w:tabs>
          <w:tab w:val="left" w:pos="605"/>
        </w:tabs>
        <w:spacing w:before="5" w:line="274" w:lineRule="exact"/>
        <w:ind w:left="24" w:firstLine="235"/>
        <w:jc w:val="both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Настоящий Регламент разработан в соответствии со следующими нормативно -</w:t>
      </w:r>
      <w:r w:rsidR="00C819E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правовыми актами:</w:t>
      </w:r>
    </w:p>
    <w:p w:rsidR="0079271B" w:rsidRDefault="0079271B" w:rsidP="00C819E5">
      <w:pPr>
        <w:shd w:val="clear" w:color="auto" w:fill="FFFFFF"/>
        <w:tabs>
          <w:tab w:val="left" w:pos="451"/>
        </w:tabs>
        <w:spacing w:before="5" w:line="274" w:lineRule="exact"/>
        <w:ind w:left="322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Жилищного кодекса Российской Федерации;</w:t>
      </w:r>
    </w:p>
    <w:p w:rsidR="0079271B" w:rsidRDefault="0079271B" w:rsidP="00C819E5">
      <w:pPr>
        <w:shd w:val="clear" w:color="auto" w:fill="FFFFFF"/>
        <w:spacing w:line="274" w:lineRule="exact"/>
        <w:ind w:left="24" w:firstLine="240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Федерального закона от 06 октября 2003 года № 131-ФЗ «Об общих принципах </w:t>
      </w:r>
      <w:r>
        <w:rPr>
          <w:rFonts w:eastAsia="Times New Roman"/>
          <w:color w:val="000000"/>
          <w:spacing w:val="-1"/>
          <w:sz w:val="24"/>
          <w:szCs w:val="24"/>
        </w:rPr>
        <w:t>организации местного самоуправления в Российской Федерации»;</w:t>
      </w:r>
    </w:p>
    <w:p w:rsidR="0079271B" w:rsidRDefault="0079271B" w:rsidP="00C819E5">
      <w:pPr>
        <w:shd w:val="clear" w:color="auto" w:fill="FFFFFF"/>
        <w:tabs>
          <w:tab w:val="left" w:pos="451"/>
        </w:tabs>
        <w:spacing w:line="274" w:lineRule="exact"/>
        <w:ind w:left="14" w:firstLine="30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Постановления Правительства Российской Федерации от 28 декабря 2012 года № 1468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10"/>
          <w:sz w:val="24"/>
          <w:szCs w:val="24"/>
        </w:rPr>
        <w:t>«О порядке предоставления органам местного самоуправления информации лицами,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осуществляющими поставки ресурсов, необходимых для предоставления коммунальных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услуг», и (или) оказывающими коммунальные услуги в многоквартирных и жилых домах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13"/>
          <w:sz w:val="24"/>
          <w:szCs w:val="24"/>
        </w:rPr>
        <w:t>либо услуги (работы) по содержанию и ремонту общего имущества собственников</w:t>
      </w:r>
      <w:r>
        <w:rPr>
          <w:rFonts w:eastAsia="Times New Roman"/>
          <w:color w:val="000000"/>
          <w:spacing w:val="1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помещений в многоквартирных домах »;</w:t>
      </w:r>
    </w:p>
    <w:p w:rsidR="0079271B" w:rsidRDefault="0079271B" w:rsidP="00C819E5">
      <w:pPr>
        <w:shd w:val="clear" w:color="auto" w:fill="FFFFFF"/>
        <w:tabs>
          <w:tab w:val="left" w:pos="605"/>
        </w:tabs>
        <w:spacing w:before="5" w:line="274" w:lineRule="exact"/>
        <w:ind w:left="5" w:firstLine="312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приказа Федерального агентства по строительству и жилищно-коммунальному</w:t>
      </w:r>
      <w:r w:rsidR="00C819E5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хозяйству от 08 апреля 2013 года № 112/ГС «Об утверждении методических рекомендаций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по разработке органами местного самоуправления регламентов информационного</w:t>
      </w:r>
      <w:r w:rsidR="00C819E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взаимодействия лиц, осуществляющих поставки ресурсов, необходимых для предоставления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коммунальных услуг, и (или) оказывающих коммунальные услуги в многоквартирных и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6"/>
          <w:sz w:val="24"/>
          <w:szCs w:val="24"/>
        </w:rPr>
        <w:t>жилых домах либо услуги (работы) по содержанию и ремонту общего имущества</w:t>
      </w:r>
      <w:r>
        <w:rPr>
          <w:rFonts w:eastAsia="Times New Roman"/>
          <w:color w:val="000000"/>
          <w:spacing w:val="16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собственников помещений в многоквартирных домах при предоставлении информации».</w:t>
      </w:r>
    </w:p>
    <w:p w:rsidR="0079271B" w:rsidRDefault="0079271B" w:rsidP="00C819E5">
      <w:pPr>
        <w:shd w:val="clear" w:color="auto" w:fill="FFFFFF"/>
        <w:tabs>
          <w:tab w:val="left" w:pos="485"/>
        </w:tabs>
        <w:spacing w:line="274" w:lineRule="exact"/>
        <w:ind w:left="10" w:firstLine="240"/>
        <w:jc w:val="both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Регламент размещается в информационно-телекоммуникационной сети «Интернет»</w:t>
      </w:r>
      <w:r w:rsidR="00C819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 адресу: 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http</w:t>
      </w:r>
      <w:r w:rsidRPr="008A3E03">
        <w:rPr>
          <w:rFonts w:eastAsia="Times New Roman"/>
          <w:color w:val="000000"/>
          <w:sz w:val="24"/>
          <w:szCs w:val="24"/>
          <w:u w:val="single"/>
        </w:rPr>
        <w:t>://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gorod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asino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ru</w:t>
      </w:r>
      <w:r w:rsidRPr="008A3E03">
        <w:rPr>
          <w:rFonts w:eastAsia="Times New Roman"/>
          <w:color w:val="000000"/>
          <w:sz w:val="24"/>
          <w:szCs w:val="24"/>
          <w:u w:val="single"/>
        </w:rPr>
        <w:t>/</w:t>
      </w:r>
      <w:r w:rsidRPr="008A3E03">
        <w:rPr>
          <w:rFonts w:eastAsia="Times New Roman"/>
          <w:color w:val="000000"/>
          <w:sz w:val="24"/>
          <w:szCs w:val="24"/>
        </w:rPr>
        <w:t>.</w:t>
      </w:r>
    </w:p>
    <w:p w:rsidR="00E00B1E" w:rsidRPr="00103052" w:rsidRDefault="00E00B1E" w:rsidP="00E00B1E">
      <w:pPr>
        <w:shd w:val="clear" w:color="auto" w:fill="FFFFFF"/>
        <w:ind w:left="1423" w:right="1383" w:firstLine="2892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E00B1E" w:rsidRPr="00E00B1E" w:rsidRDefault="0079271B" w:rsidP="00E00B1E">
      <w:pPr>
        <w:shd w:val="clear" w:color="auto" w:fill="FFFFFF"/>
        <w:ind w:left="1423" w:right="1383" w:firstLine="2892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Раздел</w:t>
      </w:r>
      <w:r w:rsidR="00E00B1E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00B1E">
        <w:rPr>
          <w:rFonts w:eastAsia="Times New Roman"/>
          <w:b/>
          <w:bCs/>
          <w:color w:val="000000"/>
          <w:spacing w:val="-2"/>
          <w:sz w:val="24"/>
          <w:szCs w:val="24"/>
          <w:lang w:val="en-US"/>
        </w:rPr>
        <w:t>II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79271B" w:rsidRPr="00C819E5" w:rsidRDefault="0079271B" w:rsidP="00E00B1E">
      <w:pPr>
        <w:shd w:val="clear" w:color="auto" w:fill="FFFFFF"/>
        <w:ind w:left="1423" w:right="-20" w:hanging="1423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Перечень лиц, ответственных за предоставление информации</w:t>
      </w:r>
    </w:p>
    <w:p w:rsidR="0079271B" w:rsidRDefault="0079271B" w:rsidP="00E00B1E">
      <w:pPr>
        <w:shd w:val="clear" w:color="auto" w:fill="FFFFFF"/>
        <w:tabs>
          <w:tab w:val="left" w:pos="485"/>
        </w:tabs>
        <w:spacing w:before="264"/>
        <w:ind w:left="250"/>
        <w:jc w:val="both"/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Перечень юридических лиц, ответственных за предоставление информации:</w:t>
      </w:r>
    </w:p>
    <w:p w:rsidR="0079271B" w:rsidRDefault="0079271B" w:rsidP="00E00B1E">
      <w:pPr>
        <w:shd w:val="clear" w:color="auto" w:fill="FFFFFF"/>
        <w:tabs>
          <w:tab w:val="left" w:pos="442"/>
        </w:tabs>
        <w:ind w:left="302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«Асиновская водяная компания»;</w:t>
      </w:r>
    </w:p>
    <w:p w:rsidR="0079271B" w:rsidRDefault="0079271B" w:rsidP="00E00B1E">
      <w:pPr>
        <w:shd w:val="clear" w:color="auto" w:fill="FFFFFF"/>
        <w:tabs>
          <w:tab w:val="left" w:pos="600"/>
        </w:tabs>
        <w:spacing w:before="14" w:line="264" w:lineRule="exact"/>
        <w:ind w:firstLine="302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общество с ограниченной ответственностью «Асиновская тепло-энергетическая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компания»;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37"/>
        </w:tabs>
        <w:spacing w:before="10"/>
        <w:ind w:left="298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открытое акционерное общество «Восточные электрические сети»;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4" w:lineRule="exact"/>
        <w:ind w:left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«Управляющая компания «Содружество»;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4" w:lineRule="exact"/>
        <w:ind w:left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«Управляющая компания «Горжилсервис»;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274" w:lineRule="exact"/>
        <w:ind w:left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«Управляющая компания «Гарантия»;</w:t>
      </w:r>
    </w:p>
    <w:p w:rsidR="0079271B" w:rsidRDefault="0079271B" w:rsidP="00E00B1E">
      <w:pPr>
        <w:shd w:val="clear" w:color="auto" w:fill="FFFFFF"/>
        <w:tabs>
          <w:tab w:val="left" w:pos="571"/>
        </w:tabs>
        <w:spacing w:line="293" w:lineRule="exact"/>
        <w:ind w:left="19" w:firstLine="302"/>
        <w:jc w:val="both"/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общество с ограниченной ответственностью «Управляющая компания «Гарантия-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Асино»;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8" w:lineRule="exact"/>
        <w:ind w:left="32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«Управляющая компания «Гарант-Сервис»;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8" w:lineRule="exact"/>
        <w:ind w:left="32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общество с ограниченной ответственностью «Абиком»;</w:t>
      </w:r>
    </w:p>
    <w:p w:rsidR="0079271B" w:rsidRDefault="0079271B" w:rsidP="00E00B1E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78" w:lineRule="exact"/>
        <w:ind w:left="32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открытое акционерное общество </w:t>
      </w:r>
      <w:r w:rsidR="00E00B1E">
        <w:rPr>
          <w:rFonts w:eastAsia="Times New Roman"/>
          <w:color w:val="000000"/>
          <w:spacing w:val="-1"/>
          <w:sz w:val="24"/>
          <w:szCs w:val="24"/>
        </w:rPr>
        <w:t>«</w:t>
      </w:r>
      <w:r>
        <w:rPr>
          <w:rFonts w:eastAsia="Times New Roman"/>
          <w:color w:val="000000"/>
          <w:spacing w:val="-1"/>
          <w:sz w:val="24"/>
          <w:szCs w:val="24"/>
        </w:rPr>
        <w:t>Томскоблгаз».</w:t>
      </w:r>
    </w:p>
    <w:p w:rsidR="0079271B" w:rsidRDefault="0079271B" w:rsidP="00E00B1E">
      <w:pPr>
        <w:jc w:val="both"/>
        <w:rPr>
          <w:sz w:val="2"/>
          <w:szCs w:val="2"/>
        </w:rPr>
      </w:pPr>
    </w:p>
    <w:p w:rsidR="0079271B" w:rsidRDefault="0079271B" w:rsidP="00E00B1E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74" w:lineRule="exact"/>
        <w:ind w:left="19" w:firstLine="30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Должностные лица организаций, указанных в пункте 4 настоящего Регламента,</w:t>
      </w:r>
      <w:r w:rsidR="00E00B1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>ответственные за предоставление информации, назначаются приказами руководителей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организаций.</w:t>
      </w:r>
    </w:p>
    <w:p w:rsidR="0079271B" w:rsidRDefault="0079271B" w:rsidP="00E00B1E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278" w:lineRule="exact"/>
        <w:ind w:left="19" w:firstLine="30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Сбор информации, предоставляемой в соответствии с настоящим Регламентом об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объектах коммунальной и инженерной инфраструктуры, осуществляет Главный специалист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 жилищно-коммунальному хозяйству Администрации Асиновского городского поселения.</w:t>
      </w:r>
    </w:p>
    <w:p w:rsidR="0079271B" w:rsidRDefault="0079271B" w:rsidP="00E00B1E">
      <w:pPr>
        <w:shd w:val="clear" w:color="auto" w:fill="FFFFFF"/>
        <w:tabs>
          <w:tab w:val="left" w:pos="734"/>
        </w:tabs>
        <w:spacing w:line="274" w:lineRule="exact"/>
        <w:ind w:left="19" w:firstLine="307"/>
        <w:jc w:val="both"/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Сбор информации, предоставляемой в соответствии с настоящим Регламентом о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многоквартирных или жилых домах, осуществляет муниципальное казенное учреждение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«Управление городским жилищным фондом».</w:t>
      </w:r>
    </w:p>
    <w:p w:rsidR="00E00B1E" w:rsidRDefault="00E00B1E" w:rsidP="00E00B1E">
      <w:pPr>
        <w:shd w:val="clear" w:color="auto" w:fill="FFFFFF"/>
        <w:ind w:left="2966" w:right="2962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E00B1E" w:rsidRDefault="0079271B" w:rsidP="00E00B1E">
      <w:pPr>
        <w:shd w:val="clear" w:color="auto" w:fill="FFFFFF"/>
        <w:ind w:left="2966" w:right="2962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III</w:t>
      </w:r>
      <w:r w:rsidRPr="008A3E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79271B" w:rsidRDefault="0079271B" w:rsidP="00E00B1E">
      <w:pPr>
        <w:shd w:val="clear" w:color="auto" w:fill="FFFFFF"/>
        <w:ind w:left="2966" w:right="2962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Информационное взаимодействие</w:t>
      </w:r>
    </w:p>
    <w:p w:rsidR="00E00B1E" w:rsidRDefault="00E00B1E" w:rsidP="00E00B1E">
      <w:pPr>
        <w:shd w:val="clear" w:color="auto" w:fill="FFFFFF"/>
        <w:ind w:left="2966" w:right="2962"/>
        <w:jc w:val="center"/>
      </w:pPr>
    </w:p>
    <w:p w:rsidR="0079271B" w:rsidRDefault="0079271B" w:rsidP="00E00B1E">
      <w:pPr>
        <w:shd w:val="clear" w:color="auto" w:fill="FFFFFF"/>
        <w:tabs>
          <w:tab w:val="left" w:pos="734"/>
        </w:tabs>
        <w:ind w:left="19" w:firstLine="307"/>
        <w:jc w:val="both"/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Информационное взаимодействие в соответствии с настоящим Регламентом</w:t>
      </w:r>
      <w:r w:rsidR="00E00B1E">
        <w:rPr>
          <w:rFonts w:eastAsia="Times New Roman"/>
          <w:color w:val="000000"/>
          <w:spacing w:val="3"/>
          <w:sz w:val="24"/>
          <w:szCs w:val="24"/>
        </w:rPr>
        <w:t xml:space="preserve"> о</w:t>
      </w:r>
      <w:r>
        <w:rPr>
          <w:rFonts w:eastAsia="Times New Roman"/>
          <w:color w:val="000000"/>
          <w:spacing w:val="-1"/>
          <w:sz w:val="24"/>
          <w:szCs w:val="24"/>
        </w:rPr>
        <w:t>существляется в следующих формах:</w:t>
      </w:r>
    </w:p>
    <w:p w:rsidR="0079271B" w:rsidRDefault="0079271B" w:rsidP="00E00B1E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78" w:lineRule="exact"/>
        <w:ind w:left="10" w:firstLine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 форме электронного паспорта многоквартирного дома или электронного паспорта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жилого дома.</w:t>
      </w:r>
    </w:p>
    <w:p w:rsidR="0079271B" w:rsidRDefault="0079271B" w:rsidP="00E00B1E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74" w:lineRule="exact"/>
        <w:ind w:left="10" w:firstLine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В форме электронного документа для предоставления информации о состоянии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расположенных на территории муниципального образования «Асиновское городское</w:t>
      </w:r>
      <w:r w:rsidR="00E00B1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поселение» объектов коммунальной и инженерной инфраструктуры.</w:t>
      </w:r>
    </w:p>
    <w:p w:rsidR="0079271B" w:rsidRDefault="0079271B" w:rsidP="00E00B1E">
      <w:pPr>
        <w:numPr>
          <w:ilvl w:val="0"/>
          <w:numId w:val="4"/>
        </w:numPr>
        <w:shd w:val="clear" w:color="auto" w:fill="FFFFFF"/>
        <w:tabs>
          <w:tab w:val="left" w:pos="758"/>
        </w:tabs>
        <w:spacing w:line="274" w:lineRule="exact"/>
        <w:ind w:left="10" w:firstLine="31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Извещение об изменении перечня домов, для которых осуществляется поставка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11"/>
          <w:sz w:val="24"/>
          <w:szCs w:val="24"/>
        </w:rPr>
        <w:t>ресурсов, необходимых для предоставления коммунальных услуг, и (или) в которых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осуществляется предоставление коммунальных услуг, оказание услуг (выполнение работ)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содержанию и ремонту общего имущества собственников помещений в многоквартирных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домах, либо об изменении перечня услуг (работ, ресурсов), поставляемых в каждый дом.</w:t>
      </w:r>
    </w:p>
    <w:p w:rsidR="0079271B" w:rsidRDefault="0079271B" w:rsidP="00E00B1E">
      <w:pPr>
        <w:shd w:val="clear" w:color="auto" w:fill="FFFFFF"/>
        <w:tabs>
          <w:tab w:val="left" w:pos="619"/>
        </w:tabs>
        <w:spacing w:line="274" w:lineRule="exact"/>
        <w:ind w:left="10" w:firstLine="312"/>
        <w:jc w:val="both"/>
      </w:pPr>
      <w:r>
        <w:rPr>
          <w:color w:val="000000"/>
          <w:sz w:val="24"/>
          <w:szCs w:val="24"/>
        </w:rPr>
        <w:t>8.</w:t>
      </w:r>
      <w:r w:rsidR="00E00B1E">
        <w:rPr>
          <w:color w:val="000000"/>
          <w:sz w:val="24"/>
          <w:szCs w:val="24"/>
        </w:rPr>
        <w:t xml:space="preserve">4. </w:t>
      </w:r>
      <w:r>
        <w:rPr>
          <w:rFonts w:eastAsia="Times New Roman"/>
          <w:color w:val="000000"/>
          <w:spacing w:val="5"/>
          <w:sz w:val="24"/>
          <w:szCs w:val="24"/>
        </w:rPr>
        <w:t>Информация предоставляется в форме электронного документа. Файл электронной</w:t>
      </w:r>
      <w:r w:rsidR="00E00B1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подписи под документами передается в открытом виде.</w:t>
      </w:r>
    </w:p>
    <w:p w:rsidR="0079271B" w:rsidRDefault="0079271B">
      <w:pPr>
        <w:shd w:val="clear" w:color="auto" w:fill="FFFFFF"/>
        <w:tabs>
          <w:tab w:val="left" w:pos="533"/>
        </w:tabs>
        <w:spacing w:before="269" w:line="278" w:lineRule="exact"/>
        <w:ind w:left="250"/>
      </w:pPr>
      <w:r>
        <w:rPr>
          <w:b/>
          <w:bCs/>
          <w:color w:val="000000"/>
          <w:sz w:val="24"/>
          <w:szCs w:val="24"/>
        </w:rPr>
        <w:t>9.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Описание информационного взаимодействия при передаче информации в форме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электронного паспорта многоквартирного дома или электронного паспорта жилого</w:t>
      </w:r>
    </w:p>
    <w:p w:rsidR="0079271B" w:rsidRDefault="0079271B">
      <w:pPr>
        <w:shd w:val="clear" w:color="auto" w:fill="FFFFFF"/>
        <w:spacing w:line="278" w:lineRule="exact"/>
        <w:ind w:right="34"/>
        <w:jc w:val="center"/>
      </w:pPr>
      <w:r>
        <w:rPr>
          <w:rFonts w:eastAsia="Times New Roman"/>
          <w:b/>
          <w:bCs/>
          <w:color w:val="000000"/>
          <w:spacing w:val="2"/>
          <w:sz w:val="24"/>
          <w:szCs w:val="24"/>
        </w:rPr>
        <w:t>дома</w:t>
      </w:r>
    </w:p>
    <w:p w:rsidR="0079271B" w:rsidRDefault="0079271B" w:rsidP="008A3E03">
      <w:pPr>
        <w:numPr>
          <w:ilvl w:val="0"/>
          <w:numId w:val="5"/>
        </w:numPr>
        <w:shd w:val="clear" w:color="auto" w:fill="FFFFFF"/>
        <w:tabs>
          <w:tab w:val="left" w:pos="806"/>
        </w:tabs>
        <w:spacing w:before="269" w:line="274" w:lineRule="exact"/>
        <w:ind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Форма электронного паспорта многоквартирного дома и электронного паспорта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жилого дома (далее по тексту - электронный паспорт) в открытом доступе размещается на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официальном сайте муниципального образования «Асиновское городское поселение» в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информационно-телекоммуникационной сети «Интернет» по адресу: 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http</w:t>
      </w:r>
      <w:r w:rsidRPr="008A3E03">
        <w:rPr>
          <w:rFonts w:eastAsia="Times New Roman"/>
          <w:color w:val="000000"/>
          <w:sz w:val="24"/>
          <w:szCs w:val="24"/>
          <w:u w:val="single"/>
        </w:rPr>
        <w:t>://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gorod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asino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ru</w:t>
      </w:r>
      <w:r w:rsidRPr="008A3E03">
        <w:rPr>
          <w:rFonts w:eastAsia="Times New Roman"/>
          <w:color w:val="000000"/>
          <w:sz w:val="24"/>
          <w:szCs w:val="24"/>
          <w:u w:val="single"/>
        </w:rPr>
        <w:t>/</w:t>
      </w:r>
      <w:r w:rsidRPr="008A3E03">
        <w:rPr>
          <w:rFonts w:eastAsia="Times New Roman"/>
          <w:color w:val="000000"/>
          <w:sz w:val="24"/>
          <w:szCs w:val="24"/>
        </w:rPr>
        <w:t>.</w:t>
      </w:r>
    </w:p>
    <w:p w:rsidR="0079271B" w:rsidRDefault="0079271B" w:rsidP="00103052">
      <w:pPr>
        <w:numPr>
          <w:ilvl w:val="0"/>
          <w:numId w:val="5"/>
        </w:numPr>
        <w:shd w:val="clear" w:color="auto" w:fill="FFFFFF"/>
        <w:tabs>
          <w:tab w:val="left" w:pos="806"/>
        </w:tabs>
        <w:spacing w:line="278" w:lineRule="exact"/>
        <w:ind w:left="29" w:right="5" w:firstLine="307"/>
        <w:jc w:val="both"/>
      </w:pPr>
      <w:r w:rsidRPr="00103052">
        <w:rPr>
          <w:rFonts w:eastAsia="Times New Roman"/>
          <w:color w:val="000000"/>
          <w:spacing w:val="5"/>
          <w:sz w:val="24"/>
          <w:szCs w:val="24"/>
        </w:rPr>
        <w:t>Составление электронного паспорта, осуществляется ответственными лицами по</w:t>
      </w:r>
      <w:r w:rsidRPr="00103052">
        <w:rPr>
          <w:rFonts w:eastAsia="Times New Roman"/>
          <w:color w:val="000000"/>
          <w:spacing w:val="5"/>
          <w:sz w:val="24"/>
          <w:szCs w:val="24"/>
        </w:rPr>
        <w:br/>
      </w:r>
      <w:r w:rsidRPr="00103052">
        <w:rPr>
          <w:rFonts w:eastAsia="Times New Roman"/>
          <w:color w:val="000000"/>
          <w:spacing w:val="1"/>
          <w:sz w:val="24"/>
          <w:szCs w:val="24"/>
        </w:rPr>
        <w:t>форме и в порядке согласно приказа Федерального агентства по строительству и жилищно-</w:t>
      </w:r>
      <w:r w:rsidRPr="00103052">
        <w:rPr>
          <w:rFonts w:eastAsia="Times New Roman"/>
          <w:color w:val="000000"/>
          <w:spacing w:val="1"/>
          <w:sz w:val="24"/>
          <w:szCs w:val="24"/>
        </w:rPr>
        <w:br/>
      </w:r>
      <w:r w:rsidRPr="00103052">
        <w:rPr>
          <w:rFonts w:eastAsia="Times New Roman"/>
          <w:color w:val="000000"/>
          <w:sz w:val="24"/>
          <w:szCs w:val="24"/>
        </w:rPr>
        <w:t>коммунальному хозяйству от 08 апреля 2013 года № 113/ГС «Об утверждении формы</w:t>
      </w:r>
      <w:r w:rsidRPr="00103052">
        <w:rPr>
          <w:rFonts w:eastAsia="Times New Roman"/>
          <w:color w:val="000000"/>
          <w:sz w:val="24"/>
          <w:szCs w:val="24"/>
        </w:rPr>
        <w:br/>
      </w:r>
      <w:r w:rsidRPr="00103052">
        <w:rPr>
          <w:rFonts w:eastAsia="Times New Roman"/>
          <w:color w:val="000000"/>
          <w:spacing w:val="-1"/>
          <w:sz w:val="24"/>
          <w:szCs w:val="24"/>
        </w:rPr>
        <w:t>электронного паспорта многоквартирного дома, формы электронного паспорта жилого дома,</w:t>
      </w:r>
      <w:r w:rsidRPr="00103052">
        <w:rPr>
          <w:rFonts w:eastAsia="Times New Roman"/>
          <w:color w:val="000000"/>
          <w:spacing w:val="-1"/>
          <w:sz w:val="24"/>
          <w:szCs w:val="24"/>
        </w:rPr>
        <w:br/>
        <w:t>формы электронного документа о состоянии расположенных на территориях муниципальных</w:t>
      </w:r>
      <w:r w:rsidR="0010305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03052">
        <w:rPr>
          <w:rFonts w:eastAsia="Times New Roman"/>
          <w:color w:val="000000"/>
          <w:spacing w:val="1"/>
          <w:sz w:val="24"/>
          <w:szCs w:val="24"/>
        </w:rPr>
        <w:t xml:space="preserve">образований объектов коммунальной и инженерной инфраструктуры и порядка заполнения </w:t>
      </w:r>
      <w:r w:rsidRPr="00103052">
        <w:rPr>
          <w:rFonts w:eastAsia="Times New Roman"/>
          <w:color w:val="000000"/>
          <w:sz w:val="24"/>
          <w:szCs w:val="24"/>
        </w:rPr>
        <w:t>указанных документов» (далее по тексту - Приказ).</w:t>
      </w:r>
    </w:p>
    <w:p w:rsidR="0079271B" w:rsidRDefault="0079271B" w:rsidP="008A3E03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8" w:lineRule="exact"/>
        <w:ind w:left="29"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Электронный паспорт подписывается лицом, имеющим право действовать без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доверенности от имени организации, либо лицом, уполномоченным на подписание</w:t>
      </w:r>
      <w:r w:rsidR="0010305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указанного документа доверенностью, с использованием усиленной квалифицированной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электронной подписи.</w:t>
      </w:r>
    </w:p>
    <w:p w:rsidR="0079271B" w:rsidRDefault="0079271B" w:rsidP="008A3E03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4" w:lineRule="exact"/>
        <w:ind w:left="29"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lastRenderedPageBreak/>
        <w:t>Электронный паспорт предоставляется в муниципальное казенное учреждение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«Управление городским жилищный фондом» на электронных носителях информации.</w:t>
      </w:r>
    </w:p>
    <w:p w:rsidR="0079271B" w:rsidRDefault="0079271B" w:rsidP="008A3E03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4" w:lineRule="exact"/>
        <w:ind w:left="29"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0"/>
          <w:sz w:val="24"/>
          <w:szCs w:val="24"/>
        </w:rPr>
        <w:t>При получении электронного паспорта должностным лицом муниципального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казенного учреждения «Управление городским жилищным фондом», назначенным приказом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2"/>
          <w:sz w:val="24"/>
          <w:szCs w:val="24"/>
        </w:rPr>
        <w:t>директора учреждения, ставится отметка о получении информации в журнале учета</w:t>
      </w:r>
      <w:r>
        <w:rPr>
          <w:rFonts w:eastAsia="Times New Roman"/>
          <w:color w:val="000000"/>
          <w:spacing w:val="1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поступивших электронных паспортов</w:t>
      </w:r>
      <w:r w:rsidR="00103052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79271B" w:rsidRDefault="0079271B" w:rsidP="008A3E03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4" w:lineRule="exact"/>
        <w:ind w:left="29"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В случае некорректного заполнения или некорректного подписания электронного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паспорта должностное лицо, указанное в пункте 9.5 настоящего Регламента, извещает лицо,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>направившее информацию о выявленных фактах некорректного предоставления</w:t>
      </w:r>
      <w:r w:rsidR="00103052">
        <w:rPr>
          <w:rFonts w:eastAsia="Times New Roman"/>
          <w:color w:val="000000"/>
          <w:spacing w:val="6"/>
          <w:sz w:val="24"/>
          <w:szCs w:val="24"/>
        </w:rPr>
        <w:t xml:space="preserve"> и</w:t>
      </w:r>
      <w:r>
        <w:rPr>
          <w:rFonts w:eastAsia="Times New Roman"/>
          <w:color w:val="000000"/>
          <w:spacing w:val="5"/>
          <w:sz w:val="24"/>
          <w:szCs w:val="24"/>
        </w:rPr>
        <w:t>нформации. Такое извещение может быть направлено как в письменной форме, так и в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электронной форме посредством информационно-телекоммуникационной сети «Интернет».</w:t>
      </w:r>
    </w:p>
    <w:p w:rsidR="0079271B" w:rsidRDefault="0079271B" w:rsidP="008A3E03">
      <w:pPr>
        <w:numPr>
          <w:ilvl w:val="0"/>
          <w:numId w:val="6"/>
        </w:numPr>
        <w:shd w:val="clear" w:color="auto" w:fill="FFFFFF"/>
        <w:tabs>
          <w:tab w:val="left" w:pos="797"/>
        </w:tabs>
        <w:spacing w:line="274" w:lineRule="exact"/>
        <w:ind w:left="29" w:firstLine="30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Повторное предоставление электронного паспорта осуществляется ответственными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лицами в течение 5 дней со дня получения извещения в соответствии с пунктом 9.6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настоящего Регламента.</w:t>
      </w:r>
    </w:p>
    <w:p w:rsidR="0079271B" w:rsidRDefault="0079271B">
      <w:pPr>
        <w:shd w:val="clear" w:color="auto" w:fill="FFFFFF"/>
        <w:spacing w:before="288" w:line="274" w:lineRule="exact"/>
        <w:ind w:left="77" w:firstLine="163"/>
      </w:pPr>
      <w:r>
        <w:rPr>
          <w:b/>
          <w:bCs/>
          <w:color w:val="000000"/>
          <w:sz w:val="24"/>
          <w:szCs w:val="24"/>
        </w:rPr>
        <w:t xml:space="preserve">10.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Описание информационного взаимодействия при передаче информации в форме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электронного документа о состоянии расположенных на территориях муниципального 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образования «Асиновское городское поселение» объектов коммунальной и инженерной</w:t>
      </w:r>
    </w:p>
    <w:p w:rsidR="0079271B" w:rsidRDefault="0079271B">
      <w:pPr>
        <w:shd w:val="clear" w:color="auto" w:fill="FFFFFF"/>
        <w:ind w:left="38"/>
        <w:jc w:val="center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>инфраструктуры</w:t>
      </w:r>
    </w:p>
    <w:p w:rsidR="0079271B" w:rsidRDefault="0079271B" w:rsidP="00A012BD">
      <w:pPr>
        <w:shd w:val="clear" w:color="auto" w:fill="FFFFFF"/>
        <w:tabs>
          <w:tab w:val="left" w:pos="994"/>
        </w:tabs>
        <w:spacing w:before="274" w:line="274" w:lineRule="exact"/>
        <w:ind w:left="19" w:firstLine="331"/>
        <w:jc w:val="both"/>
      </w:pPr>
      <w:r>
        <w:rPr>
          <w:color w:val="000000"/>
          <w:sz w:val="24"/>
          <w:szCs w:val="24"/>
        </w:rPr>
        <w:t>10.1.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1"/>
          <w:sz w:val="24"/>
          <w:szCs w:val="24"/>
        </w:rPr>
        <w:t>Форма электронного документа о состоянии расположенных на территории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муниципального образования «Асиновское городское поселение» объектов коммунальной и</w:t>
      </w:r>
      <w:r>
        <w:rPr>
          <w:rFonts w:eastAsia="Times New Roman"/>
          <w:color w:val="000000"/>
          <w:sz w:val="24"/>
          <w:szCs w:val="24"/>
        </w:rPr>
        <w:br/>
        <w:t>инженерной инфраструктуры (далее по тексту - электронный документ) в открытом доступе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размещается на официальном сайте муниципального образования «Асиновское городское</w:t>
      </w:r>
      <w:r>
        <w:rPr>
          <w:rFonts w:eastAsia="Times New Roman"/>
          <w:color w:val="000000"/>
          <w:spacing w:val="3"/>
          <w:sz w:val="24"/>
          <w:szCs w:val="24"/>
        </w:rPr>
        <w:br/>
        <w:t>поселение» в информационно-телекоммуникационной сети «Интернет» по адресу:</w:t>
      </w:r>
      <w:r w:rsidR="00A012BD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http</w:t>
      </w:r>
      <w:r w:rsidRPr="008A3E03">
        <w:rPr>
          <w:rFonts w:eastAsia="Times New Roman"/>
          <w:color w:val="000000"/>
          <w:sz w:val="24"/>
          <w:szCs w:val="24"/>
          <w:u w:val="single"/>
        </w:rPr>
        <w:t>://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gorod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asino</w:t>
      </w:r>
      <w:r w:rsidRPr="008A3E03">
        <w:rPr>
          <w:rFonts w:eastAsia="Times New Roman"/>
          <w:color w:val="000000"/>
          <w:sz w:val="24"/>
          <w:szCs w:val="24"/>
          <w:u w:val="single"/>
        </w:rPr>
        <w:t>.</w:t>
      </w:r>
      <w:r>
        <w:rPr>
          <w:rFonts w:eastAsia="Times New Roman"/>
          <w:color w:val="000000"/>
          <w:sz w:val="24"/>
          <w:szCs w:val="24"/>
          <w:u w:val="single"/>
          <w:lang w:val="en-US"/>
        </w:rPr>
        <w:t>ru</w:t>
      </w:r>
      <w:r w:rsidRPr="008A3E03">
        <w:rPr>
          <w:rFonts w:eastAsia="Times New Roman"/>
          <w:color w:val="000000"/>
          <w:sz w:val="24"/>
          <w:szCs w:val="24"/>
          <w:u w:val="single"/>
        </w:rPr>
        <w:t>/</w:t>
      </w:r>
      <w:r w:rsidRPr="008A3E03">
        <w:rPr>
          <w:rFonts w:eastAsia="Times New Roman"/>
          <w:color w:val="000000"/>
          <w:sz w:val="24"/>
          <w:szCs w:val="24"/>
        </w:rPr>
        <w:t>.</w:t>
      </w:r>
    </w:p>
    <w:p w:rsidR="0079271B" w:rsidRDefault="0079271B" w:rsidP="00A012BD">
      <w:pPr>
        <w:numPr>
          <w:ilvl w:val="0"/>
          <w:numId w:val="7"/>
        </w:numPr>
        <w:shd w:val="clear" w:color="auto" w:fill="FFFFFF"/>
        <w:tabs>
          <w:tab w:val="left" w:pos="907"/>
        </w:tabs>
        <w:spacing w:before="10" w:line="274" w:lineRule="exact"/>
        <w:ind w:left="10" w:firstLine="326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Составление электронного документа, осуществляется ответственными лицами по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форме и в порядке согласно приказа Федерального агентства по строительству и жилищно-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коммунальному хозяйству от 08 апреля 2013 года № 113/ГС «Об утверждении формы</w:t>
      </w:r>
      <w:r w:rsidR="00A012B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электронного паспорта многоквартирного дома, формы электронного паспорта жилого дома,</w:t>
      </w:r>
      <w:r>
        <w:rPr>
          <w:rFonts w:eastAsia="Times New Roman"/>
          <w:color w:val="000000"/>
          <w:spacing w:val="-1"/>
          <w:sz w:val="24"/>
          <w:szCs w:val="24"/>
        </w:rPr>
        <w:br/>
        <w:t>формы электронного документа о состоянии расположенных на территориях муниципальных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образований объектов коммунальной и инженерной инфраструктуры и порядка заполнения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указанных документов» (далее по тексту - Приказ).</w:t>
      </w:r>
    </w:p>
    <w:p w:rsidR="0079271B" w:rsidRDefault="0079271B" w:rsidP="00A012BD">
      <w:pPr>
        <w:numPr>
          <w:ilvl w:val="0"/>
          <w:numId w:val="7"/>
        </w:numPr>
        <w:shd w:val="clear" w:color="auto" w:fill="FFFFFF"/>
        <w:tabs>
          <w:tab w:val="left" w:pos="907"/>
        </w:tabs>
        <w:spacing w:line="274" w:lineRule="exact"/>
        <w:ind w:left="10" w:firstLine="326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Электронный документ подписывается лицом, имеющим право действовать без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доверенности от имени организации, либо лицом, уполномоченным на подписание</w:t>
      </w:r>
      <w:r w:rsidR="00A012BD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указанного документа доверенностью, с использованием усиленной квалифицированной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электронной подписи.</w:t>
      </w:r>
    </w:p>
    <w:p w:rsidR="0079271B" w:rsidRDefault="0079271B" w:rsidP="008A3E03">
      <w:pPr>
        <w:numPr>
          <w:ilvl w:val="0"/>
          <w:numId w:val="7"/>
        </w:numPr>
        <w:shd w:val="clear" w:color="auto" w:fill="FFFFFF"/>
        <w:tabs>
          <w:tab w:val="left" w:pos="907"/>
        </w:tabs>
        <w:spacing w:before="5" w:line="274" w:lineRule="exact"/>
        <w:ind w:left="10" w:firstLine="326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Электронный документ предоставляется Главному специалисту по жилищно-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коммунальному хозяйству Администрации Асиновского городского поселения.</w:t>
      </w:r>
    </w:p>
    <w:p w:rsidR="0079271B" w:rsidRDefault="0079271B">
      <w:pPr>
        <w:shd w:val="clear" w:color="auto" w:fill="FFFFFF"/>
        <w:tabs>
          <w:tab w:val="left" w:pos="974"/>
        </w:tabs>
        <w:spacing w:line="274" w:lineRule="exact"/>
        <w:ind w:left="10" w:firstLine="317"/>
      </w:pPr>
      <w:r>
        <w:rPr>
          <w:color w:val="000000"/>
          <w:sz w:val="24"/>
          <w:szCs w:val="24"/>
        </w:rPr>
        <w:t>10.5.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2"/>
          <w:sz w:val="24"/>
          <w:szCs w:val="24"/>
        </w:rPr>
        <w:t>При получении электронного документа Главный специалист по жилищно-</w:t>
      </w:r>
      <w:r>
        <w:rPr>
          <w:rFonts w:eastAsia="Times New Roman"/>
          <w:color w:val="000000"/>
          <w:spacing w:val="12"/>
          <w:sz w:val="24"/>
          <w:szCs w:val="24"/>
        </w:rPr>
        <w:br/>
      </w:r>
      <w:r>
        <w:rPr>
          <w:rFonts w:eastAsia="Times New Roman"/>
          <w:color w:val="000000"/>
          <w:spacing w:val="9"/>
          <w:sz w:val="24"/>
          <w:szCs w:val="24"/>
        </w:rPr>
        <w:t>коммунальному хозяйству Администрации Асиновского городского поселения ставит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отметку о получении информации в журнале учета поступивших электронных паспортов.</w:t>
      </w:r>
    </w:p>
    <w:p w:rsidR="0079271B" w:rsidRDefault="0079271B">
      <w:pPr>
        <w:shd w:val="clear" w:color="auto" w:fill="FFFFFF"/>
        <w:tabs>
          <w:tab w:val="left" w:pos="888"/>
        </w:tabs>
        <w:spacing w:line="274" w:lineRule="exact"/>
        <w:ind w:firstLine="326"/>
      </w:pPr>
      <w:r>
        <w:rPr>
          <w:color w:val="000000"/>
          <w:sz w:val="24"/>
          <w:szCs w:val="24"/>
        </w:rPr>
        <w:t>10.6.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3"/>
          <w:sz w:val="24"/>
          <w:szCs w:val="24"/>
        </w:rPr>
        <w:t>В случае некорректного заполнения или некорректного подписания электронного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документа должностное лицо, указанное в пункте 10.5 настоящего Регламента, извещает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лицо, направившее информацию о выявленных фактах некорректного предоставления</w:t>
      </w:r>
    </w:p>
    <w:p w:rsidR="0079271B" w:rsidRDefault="0079271B">
      <w:pPr>
        <w:shd w:val="clear" w:color="auto" w:fill="FFFFFF"/>
        <w:spacing w:line="278" w:lineRule="exact"/>
        <w:ind w:left="38" w:right="5"/>
        <w:jc w:val="both"/>
      </w:pPr>
      <w:r>
        <w:rPr>
          <w:rFonts w:eastAsia="Times New Roman"/>
          <w:color w:val="000000"/>
          <w:spacing w:val="6"/>
          <w:sz w:val="24"/>
          <w:szCs w:val="24"/>
        </w:rPr>
        <w:t xml:space="preserve">информации. Такое извещение может быть направлено как в письменной форме, так и в </w:t>
      </w:r>
      <w:r>
        <w:rPr>
          <w:rFonts w:eastAsia="Times New Roman"/>
          <w:color w:val="000000"/>
          <w:spacing w:val="-1"/>
          <w:sz w:val="24"/>
          <w:szCs w:val="24"/>
        </w:rPr>
        <w:t>электронной форме посредством информационно-телекоммуникационной сети «Интернет».</w:t>
      </w:r>
    </w:p>
    <w:p w:rsidR="0079271B" w:rsidRDefault="0079271B">
      <w:pPr>
        <w:shd w:val="clear" w:color="auto" w:fill="FFFFFF"/>
        <w:spacing w:line="278" w:lineRule="exact"/>
        <w:ind w:left="34" w:right="5" w:firstLine="326"/>
        <w:jc w:val="both"/>
      </w:pPr>
      <w:r>
        <w:rPr>
          <w:color w:val="000000"/>
          <w:sz w:val="24"/>
          <w:szCs w:val="24"/>
        </w:rPr>
        <w:t xml:space="preserve">10.7. </w:t>
      </w:r>
      <w:r>
        <w:rPr>
          <w:rFonts w:eastAsia="Times New Roman"/>
          <w:color w:val="000000"/>
          <w:sz w:val="24"/>
          <w:szCs w:val="24"/>
        </w:rPr>
        <w:t xml:space="preserve">Повторное предоставление электронного документа осуществляется ответственными лицами в течение 5 дней со дня получения извещения в соответствии с пунктом 10.6 </w:t>
      </w:r>
      <w:r>
        <w:rPr>
          <w:rFonts w:eastAsia="Times New Roman"/>
          <w:color w:val="000000"/>
          <w:spacing w:val="-2"/>
          <w:sz w:val="24"/>
          <w:szCs w:val="24"/>
        </w:rPr>
        <w:t>настоящего Регламента.</w:t>
      </w:r>
    </w:p>
    <w:p w:rsidR="00A012BD" w:rsidRDefault="00A012BD">
      <w:pPr>
        <w:shd w:val="clear" w:color="auto" w:fill="FFFFFF"/>
        <w:spacing w:before="274" w:line="274" w:lineRule="exact"/>
        <w:ind w:left="586"/>
        <w:jc w:val="center"/>
        <w:rPr>
          <w:b/>
          <w:bCs/>
          <w:color w:val="000000"/>
          <w:sz w:val="24"/>
          <w:szCs w:val="24"/>
        </w:rPr>
      </w:pPr>
    </w:p>
    <w:p w:rsidR="0079271B" w:rsidRDefault="0079271B">
      <w:pPr>
        <w:shd w:val="clear" w:color="auto" w:fill="FFFFFF"/>
        <w:spacing w:before="274" w:line="274" w:lineRule="exact"/>
        <w:ind w:left="586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11. </w:t>
      </w:r>
      <w:r>
        <w:rPr>
          <w:rFonts w:eastAsia="Times New Roman"/>
          <w:b/>
          <w:bCs/>
          <w:color w:val="000000"/>
          <w:sz w:val="24"/>
          <w:szCs w:val="24"/>
        </w:rPr>
        <w:t>Описание информационного взаимодействия при передаче извещения об</w:t>
      </w:r>
    </w:p>
    <w:p w:rsidR="0079271B" w:rsidRDefault="0079271B">
      <w:pPr>
        <w:shd w:val="clear" w:color="auto" w:fill="FFFFFF"/>
        <w:spacing w:line="274" w:lineRule="exact"/>
        <w:ind w:left="4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изменении перечня домов, для которых осуществляется поставка ресурсов,</w:t>
      </w:r>
    </w:p>
    <w:p w:rsidR="0079271B" w:rsidRDefault="0079271B">
      <w:pPr>
        <w:shd w:val="clear" w:color="auto" w:fill="FFFFFF"/>
        <w:spacing w:line="274" w:lineRule="exact"/>
        <w:ind w:left="4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необходимых для предоставления коммунальных услуг, и (или) в которых</w:t>
      </w:r>
    </w:p>
    <w:p w:rsidR="0079271B" w:rsidRDefault="0079271B">
      <w:pPr>
        <w:shd w:val="clear" w:color="auto" w:fill="FFFFFF"/>
        <w:spacing w:line="274" w:lineRule="exact"/>
        <w:ind w:left="4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осуществляется предоставление коммунальных услуг, оказание услуг (выполнение</w:t>
      </w:r>
    </w:p>
    <w:p w:rsidR="0079271B" w:rsidRDefault="0079271B">
      <w:pPr>
        <w:shd w:val="clear" w:color="auto" w:fill="FFFFFF"/>
        <w:spacing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работ) по содержанию и ремонту общего имущества собственников помещений в</w:t>
      </w:r>
    </w:p>
    <w:p w:rsidR="0079271B" w:rsidRDefault="0079271B">
      <w:pPr>
        <w:shd w:val="clear" w:color="auto" w:fill="FFFFFF"/>
        <w:spacing w:line="274" w:lineRule="exact"/>
        <w:ind w:left="38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многоквартирных домах, либо об изменении перечня услуг (работ, ресурсов),</w:t>
      </w:r>
    </w:p>
    <w:p w:rsidR="0079271B" w:rsidRDefault="0079271B">
      <w:pPr>
        <w:shd w:val="clear" w:color="auto" w:fill="FFFFFF"/>
        <w:spacing w:line="274" w:lineRule="exact"/>
        <w:ind w:left="29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поставляемых в каждый дом</w:t>
      </w:r>
    </w:p>
    <w:p w:rsidR="0079271B" w:rsidRDefault="0079271B" w:rsidP="00A012BD">
      <w:pPr>
        <w:shd w:val="clear" w:color="auto" w:fill="FFFFFF"/>
        <w:tabs>
          <w:tab w:val="left" w:pos="941"/>
        </w:tabs>
        <w:spacing w:before="264" w:line="274" w:lineRule="exact"/>
        <w:ind w:left="29" w:firstLine="331"/>
        <w:jc w:val="both"/>
      </w:pPr>
      <w:r w:rsidRPr="00A012BD">
        <w:rPr>
          <w:bCs/>
          <w:color w:val="000000"/>
          <w:sz w:val="24"/>
          <w:szCs w:val="24"/>
        </w:rPr>
        <w:t>11.1.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6"/>
          <w:sz w:val="24"/>
          <w:szCs w:val="24"/>
        </w:rPr>
        <w:t>Извещение об изменении перечня домов, для которых осуществляется поставка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11"/>
          <w:sz w:val="24"/>
          <w:szCs w:val="24"/>
        </w:rPr>
        <w:t>ресурсов, необходимых для предоставления коммунальных услуг, и (или) в которых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осуществляется предоставление коммунальных услуг, оказание услуг (выполнение работ)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содержанию и ремонту общего имущества собственников помещений в многоквартирных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домах, либо об изменении перечня услуг (работ, ресурсов), поставляемых в каждый дом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направляется (далее по тексту - извещение) направляется в муниципальное казенное</w:t>
      </w:r>
      <w:r w:rsidR="00A012B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учреждение «Управление городским жилищным фондом» в течение 10 дней со дня</w:t>
      </w:r>
      <w:r w:rsidR="00A012B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произошедших изменений с приложением документов, подтверждающих эти изменения.</w:t>
      </w:r>
    </w:p>
    <w:p w:rsidR="0079271B" w:rsidRDefault="0079271B" w:rsidP="00A012BD">
      <w:pPr>
        <w:numPr>
          <w:ilvl w:val="0"/>
          <w:numId w:val="8"/>
        </w:numPr>
        <w:shd w:val="clear" w:color="auto" w:fill="FFFFFF"/>
        <w:tabs>
          <w:tab w:val="left" w:pos="883"/>
        </w:tabs>
        <w:spacing w:line="274" w:lineRule="exact"/>
        <w:ind w:left="24" w:firstLine="326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Извещение подписывается лицом, имеющим право действовать без доверенности от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имени организации, либо лицом, уполномоченным на подписание указанного документа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доверенностью, с использованием усиленной квалифицированной электронной подписи.</w:t>
      </w:r>
    </w:p>
    <w:p w:rsidR="0079271B" w:rsidRDefault="0079271B" w:rsidP="00A012BD">
      <w:pPr>
        <w:numPr>
          <w:ilvl w:val="0"/>
          <w:numId w:val="8"/>
        </w:numPr>
        <w:shd w:val="clear" w:color="auto" w:fill="FFFFFF"/>
        <w:tabs>
          <w:tab w:val="left" w:pos="883"/>
        </w:tabs>
        <w:spacing w:line="274" w:lineRule="exact"/>
        <w:ind w:left="24" w:firstLine="326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Извещение предоставляется в муниципальное казенное учреждение «Управление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городским жилищны</w:t>
      </w:r>
      <w:r w:rsidR="00A012BD">
        <w:rPr>
          <w:rFonts w:eastAsia="Times New Roman"/>
          <w:color w:val="000000"/>
          <w:spacing w:val="-1"/>
          <w:sz w:val="24"/>
          <w:szCs w:val="24"/>
        </w:rPr>
        <w:t>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фондом» на электронных носителях информации.</w:t>
      </w:r>
    </w:p>
    <w:p w:rsidR="0079271B" w:rsidRDefault="0079271B">
      <w:pPr>
        <w:shd w:val="clear" w:color="auto" w:fill="FFFFFF"/>
        <w:tabs>
          <w:tab w:val="left" w:pos="1003"/>
        </w:tabs>
        <w:spacing w:line="274" w:lineRule="exact"/>
        <w:ind w:left="19" w:firstLine="326"/>
      </w:pPr>
      <w:r>
        <w:rPr>
          <w:color w:val="000000"/>
          <w:sz w:val="24"/>
          <w:szCs w:val="24"/>
        </w:rPr>
        <w:t>11.4.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8"/>
          <w:sz w:val="24"/>
          <w:szCs w:val="24"/>
        </w:rPr>
        <w:t>При  получении  извещения должностным лицом муниципального казенного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учреждения «Управление городским жилищным фондом», назначенным приказом директора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>учреждения, ставится отметка о получении информации в журнале учета поступивших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электронных паспортов.</w:t>
      </w:r>
    </w:p>
    <w:p w:rsidR="0079271B" w:rsidRDefault="0079271B" w:rsidP="00A012BD">
      <w:pPr>
        <w:shd w:val="clear" w:color="auto" w:fill="FFFFFF"/>
        <w:tabs>
          <w:tab w:val="left" w:pos="941"/>
        </w:tabs>
        <w:spacing w:before="10" w:line="274" w:lineRule="exact"/>
        <w:ind w:left="19" w:firstLine="326"/>
        <w:jc w:val="both"/>
      </w:pPr>
      <w:r>
        <w:rPr>
          <w:color w:val="000000"/>
          <w:sz w:val="24"/>
          <w:szCs w:val="24"/>
        </w:rPr>
        <w:t>11.5.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В случае некорректного заполнения или некорректного подписания извещения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должностное лицо, указанное в п</w:t>
      </w:r>
      <w:r w:rsidR="00A012BD"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нкте 11.4 настоящего Регламента, извещает лицо,</w:t>
      </w:r>
      <w:r w:rsidR="00A012B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>направившее информацию о выявленных фактах некорректного предоставления</w:t>
      </w:r>
      <w:r w:rsidR="00A012BD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>информации. Такое извещение может быть направлено как в письменной форме, так и в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электронной форме посредством информационно-телекоммуникационной сети «Интернет».</w:t>
      </w:r>
    </w:p>
    <w:p w:rsidR="0079271B" w:rsidRDefault="0079271B">
      <w:pPr>
        <w:shd w:val="clear" w:color="auto" w:fill="FFFFFF"/>
        <w:spacing w:line="274" w:lineRule="exact"/>
        <w:ind w:left="14" w:right="19" w:firstLine="326"/>
        <w:jc w:val="both"/>
      </w:pPr>
      <w:r>
        <w:rPr>
          <w:color w:val="000000"/>
          <w:sz w:val="24"/>
          <w:szCs w:val="24"/>
        </w:rPr>
        <w:t>11.</w:t>
      </w:r>
      <w:r w:rsidR="00A012B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 xml:space="preserve">Повторное предоставление электронного паспорта осуществляется ответственными лицами в течение 5 дней со дня получения извещения в соответствии с пунктом 9.6 </w:t>
      </w:r>
      <w:r>
        <w:rPr>
          <w:rFonts w:eastAsia="Times New Roman"/>
          <w:color w:val="000000"/>
          <w:spacing w:val="-2"/>
          <w:sz w:val="24"/>
          <w:szCs w:val="24"/>
        </w:rPr>
        <w:t>настоящего Регламента.</w:t>
      </w:r>
    </w:p>
    <w:p w:rsidR="0079271B" w:rsidRDefault="0079271B">
      <w:pPr>
        <w:shd w:val="clear" w:color="auto" w:fill="FFFFFF"/>
        <w:spacing w:before="288" w:line="274" w:lineRule="exact"/>
        <w:ind w:right="34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IV</w:t>
      </w:r>
    </w:p>
    <w:p w:rsidR="0079271B" w:rsidRDefault="0079271B">
      <w:pPr>
        <w:shd w:val="clear" w:color="auto" w:fill="FFFFFF"/>
        <w:spacing w:line="274" w:lineRule="exact"/>
        <w:ind w:left="197"/>
      </w:pPr>
      <w:r>
        <w:rPr>
          <w:rFonts w:eastAsia="Times New Roman"/>
          <w:b/>
          <w:bCs/>
          <w:color w:val="000000"/>
          <w:sz w:val="24"/>
          <w:szCs w:val="24"/>
        </w:rPr>
        <w:t>Организация контроля своевременности и полноты предоставляемой информации в</w:t>
      </w:r>
    </w:p>
    <w:p w:rsidR="0079271B" w:rsidRDefault="0079271B">
      <w:pPr>
        <w:shd w:val="clear" w:color="auto" w:fill="FFFFFF"/>
        <w:spacing w:line="274" w:lineRule="exact"/>
        <w:ind w:right="19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органы местного самоуправления</w:t>
      </w:r>
    </w:p>
    <w:p w:rsidR="0079271B" w:rsidRDefault="0079271B" w:rsidP="00A012BD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259" w:line="274" w:lineRule="exact"/>
        <w:ind w:firstLine="32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Осуществление контроля своевременности и полноты предоставляемой в</w:t>
      </w:r>
      <w:r w:rsidR="00A012BD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Администрацию Асиновского городского поселения информации об объектах коммунальной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>и инженерной инфраструктуры, осуществляет Главный специалист по жилищно-</w:t>
      </w:r>
      <w:r>
        <w:rPr>
          <w:rFonts w:eastAsia="Times New Roman"/>
          <w:color w:val="000000"/>
          <w:spacing w:val="-1"/>
          <w:sz w:val="24"/>
          <w:szCs w:val="24"/>
        </w:rPr>
        <w:t>коммунальному хозяйству Администрации Асиновского городского поселения.</w:t>
      </w:r>
    </w:p>
    <w:p w:rsidR="0079271B" w:rsidRDefault="0079271B" w:rsidP="00A012BD">
      <w:pPr>
        <w:numPr>
          <w:ilvl w:val="0"/>
          <w:numId w:val="9"/>
        </w:numPr>
        <w:shd w:val="clear" w:color="auto" w:fill="FFFFFF"/>
        <w:tabs>
          <w:tab w:val="left" w:pos="864"/>
        </w:tabs>
        <w:spacing w:before="5" w:line="274" w:lineRule="exact"/>
        <w:ind w:firstLine="32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Осуществление контроля своевременности и полноты предоставляемой в</w:t>
      </w:r>
      <w:r w:rsidR="0063432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</w:rPr>
        <w:t>Администрацию Асиновского городского поселения информации о многоквартирных или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жилых домах, осуществляет муниципальное казенное учреждение «Управление городским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жилищным фондом».</w:t>
      </w:r>
    </w:p>
    <w:p w:rsidR="0079271B" w:rsidRDefault="0079271B" w:rsidP="00A012BD">
      <w:pPr>
        <w:shd w:val="clear" w:color="auto" w:fill="FFFFFF"/>
        <w:spacing w:line="274" w:lineRule="exact"/>
        <w:ind w:left="10" w:firstLine="317"/>
        <w:jc w:val="both"/>
      </w:pPr>
      <w:r>
        <w:rPr>
          <w:color w:val="000000"/>
          <w:sz w:val="24"/>
          <w:szCs w:val="24"/>
        </w:rPr>
        <w:t xml:space="preserve">14. </w:t>
      </w:r>
      <w:r>
        <w:rPr>
          <w:rFonts w:eastAsia="Times New Roman"/>
          <w:color w:val="000000"/>
          <w:sz w:val="24"/>
          <w:szCs w:val="24"/>
        </w:rPr>
        <w:t xml:space="preserve">Текущий контроль осуществляется в форме проверок соблюдения и исполнения ответственными лицами положений настоящего Регламента, иных нормативных правовых актов, определяющих порядок информационного взаимодействия лиц, осуществляющих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поставки ресурсов, необходимых для предоставления коммунальных услуг, и (или)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оказывающих коммунальные услуги в многоквартирных и жилых домах либо услуги </w:t>
      </w: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(работы) по содержанию и ремонту общего имущества собственников помещений в </w:t>
      </w:r>
      <w:r>
        <w:rPr>
          <w:rFonts w:eastAsia="Times New Roman"/>
          <w:color w:val="000000"/>
          <w:spacing w:val="-1"/>
          <w:sz w:val="24"/>
          <w:szCs w:val="24"/>
        </w:rPr>
        <w:t>многоквартирных домах, при предоставлении информации.</w:t>
      </w:r>
    </w:p>
    <w:p w:rsidR="0079271B" w:rsidRDefault="0079271B" w:rsidP="00A012BD">
      <w:pPr>
        <w:shd w:val="clear" w:color="auto" w:fill="FFFFFF"/>
        <w:spacing w:line="274" w:lineRule="exact"/>
        <w:ind w:left="5" w:right="5" w:firstLine="302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Периодичность осуществления текущего контроля устанавливается уполномоченными </w:t>
      </w:r>
      <w:r>
        <w:rPr>
          <w:rFonts w:eastAsia="Times New Roman"/>
          <w:color w:val="000000"/>
          <w:spacing w:val="-2"/>
          <w:sz w:val="24"/>
          <w:szCs w:val="24"/>
        </w:rPr>
        <w:t>должностными лицами.</w:t>
      </w:r>
    </w:p>
    <w:p w:rsidR="0079271B" w:rsidRDefault="0079271B" w:rsidP="00A012BD">
      <w:pPr>
        <w:shd w:val="clear" w:color="auto" w:fill="FFFFFF"/>
        <w:spacing w:before="10" w:line="274" w:lineRule="exact"/>
        <w:ind w:firstLine="24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По результатам проверок должностное лицо, осуществляющее текущий контроль, дает </w:t>
      </w:r>
      <w:r>
        <w:rPr>
          <w:rFonts w:eastAsia="Times New Roman"/>
          <w:color w:val="000000"/>
          <w:spacing w:val="8"/>
          <w:sz w:val="24"/>
          <w:szCs w:val="24"/>
        </w:rPr>
        <w:t>указания по устранению выявленн</w:t>
      </w:r>
      <w:r w:rsidR="00634325">
        <w:rPr>
          <w:rFonts w:eastAsia="Times New Roman"/>
          <w:color w:val="000000"/>
          <w:spacing w:val="8"/>
          <w:sz w:val="24"/>
          <w:szCs w:val="24"/>
        </w:rPr>
        <w:t>ых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отклонений и нарушений и контролирует их </w:t>
      </w:r>
      <w:r>
        <w:rPr>
          <w:rFonts w:eastAsia="Times New Roman"/>
          <w:color w:val="000000"/>
          <w:spacing w:val="-3"/>
          <w:sz w:val="24"/>
          <w:szCs w:val="24"/>
        </w:rPr>
        <w:t>исполнение.</w:t>
      </w:r>
    </w:p>
    <w:sectPr w:rsidR="0079271B" w:rsidSect="00634325">
      <w:pgSz w:w="11909" w:h="16834"/>
      <w:pgMar w:top="1440" w:right="638" w:bottom="993" w:left="16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5E2F20"/>
    <w:lvl w:ilvl="0">
      <w:numFmt w:val="bullet"/>
      <w:lvlText w:val="*"/>
      <w:lvlJc w:val="left"/>
    </w:lvl>
  </w:abstractNum>
  <w:abstractNum w:abstractNumId="1">
    <w:nsid w:val="27A517BB"/>
    <w:multiLevelType w:val="singleLevel"/>
    <w:tmpl w:val="4372FBFE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2AC90DCF"/>
    <w:multiLevelType w:val="singleLevel"/>
    <w:tmpl w:val="E7AE8E34"/>
    <w:lvl w:ilvl="0">
      <w:start w:val="2"/>
      <w:numFmt w:val="decimal"/>
      <w:lvlText w:val="1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B7143B9"/>
    <w:multiLevelType w:val="singleLevel"/>
    <w:tmpl w:val="6A745652"/>
    <w:lvl w:ilvl="0">
      <w:start w:val="1"/>
      <w:numFmt w:val="decimal"/>
      <w:lvlText w:val="9.%1."/>
      <w:legacy w:legacy="1" w:legacySpace="0" w:legacyIndent="499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543408EB"/>
    <w:multiLevelType w:val="singleLevel"/>
    <w:tmpl w:val="44E0D0F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6694A44"/>
    <w:multiLevelType w:val="singleLevel"/>
    <w:tmpl w:val="9DD8FD52"/>
    <w:lvl w:ilvl="0">
      <w:start w:val="3"/>
      <w:numFmt w:val="decimal"/>
      <w:lvlText w:val="9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60D928CA"/>
    <w:multiLevelType w:val="singleLevel"/>
    <w:tmpl w:val="316C7112"/>
    <w:lvl w:ilvl="0">
      <w:start w:val="2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61664476"/>
    <w:multiLevelType w:val="singleLevel"/>
    <w:tmpl w:val="67EAE7A6"/>
    <w:lvl w:ilvl="0">
      <w:start w:val="1"/>
      <w:numFmt w:val="decimal"/>
      <w:lvlText w:val="8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8">
    <w:nsid w:val="6CB22CA7"/>
    <w:multiLevelType w:val="singleLevel"/>
    <w:tmpl w:val="9E26B46C"/>
    <w:lvl w:ilvl="0">
      <w:start w:val="12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03"/>
    <w:rsid w:val="00103052"/>
    <w:rsid w:val="00113401"/>
    <w:rsid w:val="00144B40"/>
    <w:rsid w:val="00634325"/>
    <w:rsid w:val="0079271B"/>
    <w:rsid w:val="008A3E03"/>
    <w:rsid w:val="009579C0"/>
    <w:rsid w:val="00A012BD"/>
    <w:rsid w:val="00C819E5"/>
    <w:rsid w:val="00E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</dc:creator>
  <cp:lastModifiedBy>AlpUfa</cp:lastModifiedBy>
  <cp:revision>2</cp:revision>
  <cp:lastPrinted>2014-02-11T11:17:00Z</cp:lastPrinted>
  <dcterms:created xsi:type="dcterms:W3CDTF">2024-06-04T15:19:00Z</dcterms:created>
  <dcterms:modified xsi:type="dcterms:W3CDTF">2024-06-04T15:19:00Z</dcterms:modified>
</cp:coreProperties>
</file>