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47D" w:rsidRPr="0044547D" w:rsidRDefault="0044547D" w:rsidP="0044547D">
      <w:pPr>
        <w:jc w:val="center"/>
        <w:rPr>
          <w:b/>
          <w:sz w:val="24"/>
          <w:szCs w:val="24"/>
        </w:rPr>
      </w:pPr>
      <w:bookmarkStart w:id="0" w:name="_GoBack"/>
      <w:bookmarkEnd w:id="0"/>
      <w:r w:rsidRPr="0044547D">
        <w:rPr>
          <w:b/>
          <w:sz w:val="24"/>
          <w:szCs w:val="24"/>
        </w:rPr>
        <w:t>СОВЕТ АСИНОВСКОГО ГОРОДСКОГО ПОСЕЛЕНИЯ</w:t>
      </w:r>
    </w:p>
    <w:p w:rsidR="0044547D" w:rsidRPr="0044547D" w:rsidRDefault="0044547D" w:rsidP="0044547D">
      <w:pPr>
        <w:jc w:val="center"/>
        <w:rPr>
          <w:b/>
          <w:sz w:val="24"/>
          <w:szCs w:val="24"/>
        </w:rPr>
      </w:pPr>
      <w:r w:rsidRPr="0044547D">
        <w:rPr>
          <w:b/>
          <w:sz w:val="24"/>
          <w:szCs w:val="24"/>
        </w:rPr>
        <w:t>ТОМСКОЙ ОБЛАСТИ</w:t>
      </w:r>
    </w:p>
    <w:p w:rsidR="0044547D" w:rsidRPr="0044547D" w:rsidRDefault="0044547D" w:rsidP="0044547D">
      <w:pPr>
        <w:jc w:val="center"/>
        <w:rPr>
          <w:b/>
          <w:sz w:val="24"/>
          <w:szCs w:val="24"/>
        </w:rPr>
      </w:pPr>
    </w:p>
    <w:p w:rsidR="0044547D" w:rsidRPr="0044547D" w:rsidRDefault="0044547D" w:rsidP="0044547D">
      <w:pPr>
        <w:jc w:val="center"/>
        <w:rPr>
          <w:b/>
          <w:sz w:val="24"/>
          <w:szCs w:val="24"/>
        </w:rPr>
      </w:pPr>
    </w:p>
    <w:p w:rsidR="0044547D" w:rsidRPr="0044547D" w:rsidRDefault="0044547D" w:rsidP="0044547D">
      <w:pPr>
        <w:jc w:val="center"/>
        <w:rPr>
          <w:b/>
          <w:sz w:val="24"/>
          <w:szCs w:val="24"/>
        </w:rPr>
      </w:pPr>
      <w:r w:rsidRPr="0044547D">
        <w:rPr>
          <w:b/>
          <w:sz w:val="24"/>
          <w:szCs w:val="24"/>
        </w:rPr>
        <w:t>РЕШЕНИЕ</w:t>
      </w:r>
    </w:p>
    <w:p w:rsidR="0044547D" w:rsidRPr="0044547D" w:rsidRDefault="0044547D" w:rsidP="0044547D">
      <w:pPr>
        <w:jc w:val="center"/>
        <w:rPr>
          <w:b/>
          <w:sz w:val="24"/>
          <w:szCs w:val="24"/>
        </w:rPr>
      </w:pPr>
    </w:p>
    <w:p w:rsidR="0044547D" w:rsidRPr="0044547D" w:rsidRDefault="0044547D" w:rsidP="0044547D">
      <w:pPr>
        <w:jc w:val="center"/>
        <w:rPr>
          <w:b/>
          <w:sz w:val="24"/>
          <w:szCs w:val="24"/>
        </w:rPr>
      </w:pPr>
    </w:p>
    <w:p w:rsidR="0044547D" w:rsidRPr="0044547D" w:rsidRDefault="0044547D" w:rsidP="0044547D">
      <w:pPr>
        <w:jc w:val="center"/>
        <w:rPr>
          <w:b/>
          <w:sz w:val="24"/>
          <w:szCs w:val="24"/>
        </w:rPr>
      </w:pPr>
      <w:r w:rsidRPr="0044547D">
        <w:rPr>
          <w:b/>
          <w:sz w:val="24"/>
          <w:szCs w:val="24"/>
        </w:rPr>
        <w:t xml:space="preserve">    от 10.03.2022 г.</w:t>
      </w:r>
      <w:r w:rsidRPr="0044547D">
        <w:rPr>
          <w:b/>
          <w:sz w:val="24"/>
          <w:szCs w:val="24"/>
        </w:rPr>
        <w:tab/>
        <w:t xml:space="preserve">   </w:t>
      </w:r>
      <w:r w:rsidRPr="0044547D">
        <w:rPr>
          <w:b/>
          <w:sz w:val="24"/>
          <w:szCs w:val="24"/>
        </w:rPr>
        <w:tab/>
      </w:r>
      <w:r w:rsidRPr="0044547D">
        <w:rPr>
          <w:b/>
          <w:sz w:val="24"/>
          <w:szCs w:val="24"/>
        </w:rPr>
        <w:tab/>
        <w:t xml:space="preserve">                                                                                         № 309</w:t>
      </w:r>
    </w:p>
    <w:p w:rsidR="0044547D" w:rsidRPr="0044547D" w:rsidRDefault="0044547D" w:rsidP="0044547D">
      <w:pPr>
        <w:jc w:val="center"/>
        <w:rPr>
          <w:b/>
          <w:sz w:val="24"/>
          <w:szCs w:val="24"/>
        </w:rPr>
      </w:pPr>
      <w:r w:rsidRPr="0044547D">
        <w:rPr>
          <w:b/>
          <w:sz w:val="24"/>
          <w:szCs w:val="24"/>
        </w:rPr>
        <w:t>г. Асино</w:t>
      </w:r>
    </w:p>
    <w:p w:rsidR="0044547D" w:rsidRPr="0044547D" w:rsidRDefault="0044547D" w:rsidP="0044547D">
      <w:pPr>
        <w:jc w:val="center"/>
        <w:rPr>
          <w:b/>
          <w:sz w:val="24"/>
          <w:szCs w:val="24"/>
        </w:rPr>
      </w:pPr>
    </w:p>
    <w:p w:rsidR="0044547D" w:rsidRPr="0044547D" w:rsidRDefault="0044547D" w:rsidP="0044547D">
      <w:pPr>
        <w:jc w:val="center"/>
        <w:rPr>
          <w:b/>
          <w:sz w:val="24"/>
          <w:szCs w:val="24"/>
        </w:rPr>
      </w:pPr>
    </w:p>
    <w:p w:rsidR="0044547D" w:rsidRPr="0044547D" w:rsidRDefault="0044547D" w:rsidP="0044547D">
      <w:pPr>
        <w:jc w:val="center"/>
        <w:rPr>
          <w:b/>
          <w:sz w:val="24"/>
          <w:szCs w:val="24"/>
        </w:rPr>
      </w:pPr>
      <w:r w:rsidRPr="0044547D">
        <w:rPr>
          <w:b/>
          <w:sz w:val="24"/>
          <w:szCs w:val="24"/>
        </w:rPr>
        <w:t>Об утверждении отчета Главы Асиновского городского поселения</w:t>
      </w:r>
    </w:p>
    <w:p w:rsidR="0044547D" w:rsidRPr="0044547D" w:rsidRDefault="0044547D" w:rsidP="0044547D">
      <w:pPr>
        <w:jc w:val="center"/>
        <w:rPr>
          <w:b/>
          <w:sz w:val="24"/>
          <w:szCs w:val="24"/>
        </w:rPr>
      </w:pPr>
    </w:p>
    <w:p w:rsidR="0044547D" w:rsidRPr="0044547D" w:rsidRDefault="0044547D" w:rsidP="0044547D">
      <w:pPr>
        <w:jc w:val="center"/>
        <w:rPr>
          <w:b/>
          <w:sz w:val="24"/>
          <w:szCs w:val="24"/>
        </w:rPr>
      </w:pPr>
    </w:p>
    <w:p w:rsidR="0044547D" w:rsidRPr="0044547D" w:rsidRDefault="0044547D" w:rsidP="0044547D">
      <w:pPr>
        <w:jc w:val="both"/>
        <w:rPr>
          <w:sz w:val="24"/>
          <w:szCs w:val="24"/>
        </w:rPr>
      </w:pPr>
      <w:r w:rsidRPr="0044547D">
        <w:rPr>
          <w:b/>
          <w:sz w:val="24"/>
          <w:szCs w:val="24"/>
        </w:rPr>
        <w:tab/>
      </w:r>
      <w:r w:rsidRPr="0044547D">
        <w:rPr>
          <w:sz w:val="24"/>
          <w:szCs w:val="24"/>
        </w:rPr>
        <w:t>Заслушав отчет Главы Асиновского городского поселения о работе исполнительной власти в 2021 году, руководствуясь Уставом муниципального образования  «</w:t>
      </w:r>
      <w:proofErr w:type="spellStart"/>
      <w:r w:rsidRPr="0044547D">
        <w:rPr>
          <w:sz w:val="24"/>
          <w:szCs w:val="24"/>
        </w:rPr>
        <w:t>Асиновское</w:t>
      </w:r>
      <w:proofErr w:type="spellEnd"/>
      <w:r w:rsidRPr="0044547D">
        <w:rPr>
          <w:sz w:val="24"/>
          <w:szCs w:val="24"/>
        </w:rPr>
        <w:t xml:space="preserve"> городское поселение»,</w:t>
      </w:r>
    </w:p>
    <w:p w:rsidR="0044547D" w:rsidRPr="0044547D" w:rsidRDefault="0044547D" w:rsidP="0044547D">
      <w:pPr>
        <w:jc w:val="both"/>
        <w:rPr>
          <w:sz w:val="24"/>
          <w:szCs w:val="24"/>
        </w:rPr>
      </w:pPr>
    </w:p>
    <w:p w:rsidR="0044547D" w:rsidRPr="0044547D" w:rsidRDefault="0044547D" w:rsidP="0044547D">
      <w:pPr>
        <w:jc w:val="center"/>
        <w:rPr>
          <w:b/>
          <w:sz w:val="24"/>
          <w:szCs w:val="24"/>
        </w:rPr>
      </w:pPr>
    </w:p>
    <w:p w:rsidR="0044547D" w:rsidRPr="0044547D" w:rsidRDefault="0044547D" w:rsidP="0044547D">
      <w:pPr>
        <w:rPr>
          <w:b/>
          <w:sz w:val="24"/>
          <w:szCs w:val="24"/>
        </w:rPr>
      </w:pPr>
      <w:r w:rsidRPr="0044547D">
        <w:rPr>
          <w:b/>
          <w:sz w:val="24"/>
          <w:szCs w:val="24"/>
        </w:rPr>
        <w:t>Совет Асиновского городского поселения РЕШИЛ:</w:t>
      </w:r>
    </w:p>
    <w:p w:rsidR="0044547D" w:rsidRPr="0044547D" w:rsidRDefault="0044547D" w:rsidP="0044547D">
      <w:pPr>
        <w:jc w:val="center"/>
        <w:rPr>
          <w:b/>
          <w:sz w:val="24"/>
          <w:szCs w:val="24"/>
        </w:rPr>
      </w:pPr>
    </w:p>
    <w:p w:rsidR="0044547D" w:rsidRPr="0044547D" w:rsidRDefault="0044547D" w:rsidP="0044547D">
      <w:pPr>
        <w:jc w:val="both"/>
        <w:rPr>
          <w:sz w:val="24"/>
          <w:szCs w:val="24"/>
        </w:rPr>
      </w:pPr>
      <w:r w:rsidRPr="0044547D">
        <w:rPr>
          <w:sz w:val="24"/>
          <w:szCs w:val="24"/>
        </w:rPr>
        <w:t xml:space="preserve">1.  Утвердить отчет Главы </w:t>
      </w:r>
      <w:proofErr w:type="spellStart"/>
      <w:r w:rsidRPr="0044547D">
        <w:rPr>
          <w:sz w:val="24"/>
          <w:szCs w:val="24"/>
        </w:rPr>
        <w:t>Асиноского</w:t>
      </w:r>
      <w:proofErr w:type="spellEnd"/>
      <w:r w:rsidRPr="0044547D">
        <w:rPr>
          <w:sz w:val="24"/>
          <w:szCs w:val="24"/>
        </w:rPr>
        <w:t xml:space="preserve"> городского поселения о работе исполнительной власти в 2021 году, согласно приложению к настоящему решению.</w:t>
      </w:r>
    </w:p>
    <w:p w:rsidR="0044547D" w:rsidRPr="0044547D" w:rsidRDefault="0044547D" w:rsidP="0044547D">
      <w:pPr>
        <w:jc w:val="both"/>
        <w:rPr>
          <w:sz w:val="24"/>
          <w:szCs w:val="24"/>
        </w:rPr>
      </w:pPr>
      <w:r w:rsidRPr="0044547D">
        <w:rPr>
          <w:sz w:val="24"/>
          <w:szCs w:val="24"/>
        </w:rPr>
        <w:t>2. Настоящее  решение подлежит  официальному опубликованию  в средствах массовой информации путем  размещения  в газете «Образ жизни. Регион», размещению на официальном сайте муниципального образования «</w:t>
      </w:r>
      <w:proofErr w:type="spellStart"/>
      <w:r w:rsidRPr="0044547D">
        <w:rPr>
          <w:sz w:val="24"/>
          <w:szCs w:val="24"/>
        </w:rPr>
        <w:t>Асиновское</w:t>
      </w:r>
      <w:proofErr w:type="spellEnd"/>
      <w:r w:rsidRPr="0044547D">
        <w:rPr>
          <w:sz w:val="24"/>
          <w:szCs w:val="24"/>
        </w:rPr>
        <w:t xml:space="preserve">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44547D" w:rsidRPr="0044547D" w:rsidRDefault="0044547D" w:rsidP="0044547D">
      <w:pPr>
        <w:jc w:val="center"/>
        <w:rPr>
          <w:b/>
          <w:sz w:val="24"/>
          <w:szCs w:val="24"/>
        </w:rPr>
      </w:pPr>
    </w:p>
    <w:p w:rsidR="0044547D" w:rsidRPr="0044547D" w:rsidRDefault="0044547D" w:rsidP="0044547D">
      <w:pPr>
        <w:jc w:val="center"/>
        <w:rPr>
          <w:b/>
          <w:sz w:val="24"/>
          <w:szCs w:val="24"/>
        </w:rPr>
      </w:pPr>
    </w:p>
    <w:p w:rsidR="0044547D" w:rsidRPr="0044547D" w:rsidRDefault="0044547D" w:rsidP="0044547D">
      <w:pPr>
        <w:jc w:val="both"/>
        <w:rPr>
          <w:sz w:val="24"/>
          <w:szCs w:val="24"/>
        </w:rPr>
      </w:pPr>
      <w:r w:rsidRPr="0044547D">
        <w:rPr>
          <w:sz w:val="24"/>
          <w:szCs w:val="24"/>
        </w:rPr>
        <w:t>Председатель Совета Асиновского</w:t>
      </w:r>
      <w:r w:rsidRPr="0044547D">
        <w:rPr>
          <w:sz w:val="24"/>
          <w:szCs w:val="24"/>
        </w:rPr>
        <w:tab/>
      </w:r>
    </w:p>
    <w:p w:rsidR="0044547D" w:rsidRPr="0044547D" w:rsidRDefault="0044547D" w:rsidP="0044547D">
      <w:pPr>
        <w:jc w:val="both"/>
        <w:rPr>
          <w:sz w:val="24"/>
          <w:szCs w:val="24"/>
        </w:rPr>
      </w:pPr>
      <w:r w:rsidRPr="0044547D">
        <w:rPr>
          <w:sz w:val="24"/>
          <w:szCs w:val="24"/>
        </w:rPr>
        <w:t xml:space="preserve">городского поселения                                                                                          Н. В. </w:t>
      </w:r>
      <w:proofErr w:type="spellStart"/>
      <w:r w:rsidRPr="0044547D">
        <w:rPr>
          <w:sz w:val="24"/>
          <w:szCs w:val="24"/>
        </w:rPr>
        <w:t>Седюкова</w:t>
      </w:r>
      <w:proofErr w:type="spellEnd"/>
      <w:r w:rsidRPr="0044547D">
        <w:rPr>
          <w:sz w:val="24"/>
          <w:szCs w:val="24"/>
        </w:rPr>
        <w:t xml:space="preserve">  </w:t>
      </w:r>
    </w:p>
    <w:p w:rsidR="0044547D" w:rsidRPr="0044547D" w:rsidRDefault="0044547D" w:rsidP="0044547D">
      <w:pPr>
        <w:jc w:val="both"/>
        <w:rPr>
          <w:sz w:val="24"/>
          <w:szCs w:val="24"/>
        </w:rPr>
      </w:pPr>
      <w:r w:rsidRPr="0044547D">
        <w:rPr>
          <w:sz w:val="24"/>
          <w:szCs w:val="24"/>
        </w:rPr>
        <w:t xml:space="preserve">                      </w:t>
      </w:r>
    </w:p>
    <w:p w:rsidR="0044547D" w:rsidRPr="0044547D" w:rsidRDefault="0044547D" w:rsidP="0044547D">
      <w:pPr>
        <w:jc w:val="both"/>
        <w:rPr>
          <w:sz w:val="24"/>
          <w:szCs w:val="24"/>
        </w:rPr>
      </w:pPr>
      <w:r w:rsidRPr="0044547D">
        <w:rPr>
          <w:sz w:val="24"/>
          <w:szCs w:val="24"/>
        </w:rPr>
        <w:t xml:space="preserve">                                                  </w:t>
      </w:r>
    </w:p>
    <w:p w:rsidR="0044547D" w:rsidRPr="0044547D" w:rsidRDefault="0044547D" w:rsidP="0044547D">
      <w:pPr>
        <w:jc w:val="both"/>
        <w:rPr>
          <w:sz w:val="24"/>
          <w:szCs w:val="24"/>
        </w:rPr>
      </w:pPr>
    </w:p>
    <w:p w:rsidR="0044547D" w:rsidRPr="0044547D" w:rsidRDefault="0044547D" w:rsidP="0044547D">
      <w:pPr>
        <w:jc w:val="both"/>
        <w:rPr>
          <w:sz w:val="24"/>
          <w:szCs w:val="24"/>
        </w:rPr>
      </w:pPr>
      <w:proofErr w:type="spellStart"/>
      <w:r w:rsidRPr="0044547D">
        <w:rPr>
          <w:sz w:val="24"/>
          <w:szCs w:val="24"/>
        </w:rPr>
        <w:t>И.о</w:t>
      </w:r>
      <w:proofErr w:type="gramStart"/>
      <w:r w:rsidRPr="0044547D">
        <w:rPr>
          <w:sz w:val="24"/>
          <w:szCs w:val="24"/>
        </w:rPr>
        <w:t>.Г</w:t>
      </w:r>
      <w:proofErr w:type="gramEnd"/>
      <w:r w:rsidRPr="0044547D">
        <w:rPr>
          <w:sz w:val="24"/>
          <w:szCs w:val="24"/>
        </w:rPr>
        <w:t>лавы</w:t>
      </w:r>
      <w:proofErr w:type="spellEnd"/>
      <w:r w:rsidRPr="0044547D">
        <w:rPr>
          <w:sz w:val="24"/>
          <w:szCs w:val="24"/>
        </w:rPr>
        <w:t xml:space="preserve"> </w:t>
      </w:r>
      <w:proofErr w:type="spellStart"/>
      <w:r w:rsidRPr="0044547D">
        <w:rPr>
          <w:sz w:val="24"/>
          <w:szCs w:val="24"/>
        </w:rPr>
        <w:t>Асиновского</w:t>
      </w:r>
      <w:proofErr w:type="spellEnd"/>
      <w:r w:rsidRPr="0044547D">
        <w:rPr>
          <w:sz w:val="24"/>
          <w:szCs w:val="24"/>
        </w:rPr>
        <w:t xml:space="preserve"> городского поселения                                                 </w:t>
      </w:r>
      <w:proofErr w:type="spellStart"/>
      <w:r w:rsidRPr="0044547D">
        <w:rPr>
          <w:sz w:val="24"/>
          <w:szCs w:val="24"/>
        </w:rPr>
        <w:t>С.А.Кухаренко</w:t>
      </w:r>
      <w:proofErr w:type="spellEnd"/>
      <w:r w:rsidRPr="0044547D">
        <w:rPr>
          <w:sz w:val="24"/>
          <w:szCs w:val="24"/>
        </w:rPr>
        <w:tab/>
      </w:r>
    </w:p>
    <w:p w:rsidR="0044547D" w:rsidRPr="0044547D" w:rsidRDefault="0044547D" w:rsidP="0044547D">
      <w:pPr>
        <w:jc w:val="both"/>
        <w:rPr>
          <w:sz w:val="24"/>
          <w:szCs w:val="24"/>
        </w:rPr>
      </w:pPr>
    </w:p>
    <w:p w:rsidR="0044547D" w:rsidRPr="0044547D" w:rsidRDefault="0044547D" w:rsidP="0044547D">
      <w:pPr>
        <w:jc w:val="center"/>
        <w:rPr>
          <w:b/>
          <w:sz w:val="24"/>
          <w:szCs w:val="24"/>
        </w:rPr>
      </w:pPr>
    </w:p>
    <w:p w:rsidR="0044547D" w:rsidRPr="0044547D" w:rsidRDefault="0044547D" w:rsidP="0044547D">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44547D" w:rsidRDefault="0044547D" w:rsidP="00FA44F0">
      <w:pPr>
        <w:jc w:val="center"/>
        <w:rPr>
          <w:b/>
          <w:sz w:val="24"/>
          <w:szCs w:val="24"/>
        </w:rPr>
      </w:pPr>
    </w:p>
    <w:p w:rsidR="00031AB6" w:rsidRDefault="00031AB6" w:rsidP="00FA44F0">
      <w:pPr>
        <w:jc w:val="center"/>
        <w:rPr>
          <w:b/>
          <w:sz w:val="24"/>
          <w:szCs w:val="24"/>
        </w:rPr>
      </w:pPr>
    </w:p>
    <w:p w:rsidR="00FA44F0" w:rsidRPr="00D2050A" w:rsidRDefault="00F54EA9" w:rsidP="00FA44F0">
      <w:pPr>
        <w:jc w:val="center"/>
        <w:rPr>
          <w:b/>
          <w:sz w:val="24"/>
          <w:szCs w:val="24"/>
        </w:rPr>
      </w:pPr>
      <w:r>
        <w:rPr>
          <w:b/>
          <w:sz w:val="24"/>
          <w:szCs w:val="24"/>
        </w:rPr>
        <w:lastRenderedPageBreak/>
        <w:t xml:space="preserve">АДМИНИСТРАЦИЯ </w:t>
      </w:r>
      <w:r w:rsidR="00FA44F0" w:rsidRPr="00D2050A">
        <w:rPr>
          <w:b/>
          <w:sz w:val="24"/>
          <w:szCs w:val="24"/>
        </w:rPr>
        <w:t xml:space="preserve"> АСИНОВСКО</w:t>
      </w:r>
      <w:r>
        <w:rPr>
          <w:b/>
          <w:sz w:val="24"/>
          <w:szCs w:val="24"/>
        </w:rPr>
        <w:t>ГО</w:t>
      </w:r>
      <w:r w:rsidR="00FA44F0" w:rsidRPr="00D2050A">
        <w:rPr>
          <w:b/>
          <w:sz w:val="24"/>
          <w:szCs w:val="24"/>
        </w:rPr>
        <w:t xml:space="preserve"> ГОРОДСКО</w:t>
      </w:r>
      <w:r>
        <w:rPr>
          <w:b/>
          <w:sz w:val="24"/>
          <w:szCs w:val="24"/>
        </w:rPr>
        <w:t>ГО</w:t>
      </w:r>
      <w:r w:rsidR="00FA44F0" w:rsidRPr="00D2050A">
        <w:rPr>
          <w:b/>
          <w:sz w:val="24"/>
          <w:szCs w:val="24"/>
        </w:rPr>
        <w:t xml:space="preserve"> ПОСЕЛЕНИ</w:t>
      </w:r>
      <w:r>
        <w:rPr>
          <w:b/>
          <w:sz w:val="24"/>
          <w:szCs w:val="24"/>
        </w:rPr>
        <w:t>Я</w:t>
      </w:r>
    </w:p>
    <w:p w:rsidR="00FA44F0" w:rsidRPr="00D2050A" w:rsidRDefault="00FA44F0" w:rsidP="00FA44F0">
      <w:pPr>
        <w:jc w:val="center"/>
        <w:rPr>
          <w:b/>
          <w:sz w:val="24"/>
          <w:szCs w:val="24"/>
        </w:rPr>
      </w:pPr>
      <w:r w:rsidRPr="00D2050A">
        <w:rPr>
          <w:b/>
          <w:sz w:val="24"/>
          <w:szCs w:val="24"/>
        </w:rPr>
        <w:t>ТОМСКОЙ ОБЛАСТИ</w:t>
      </w:r>
    </w:p>
    <w:p w:rsidR="00FA44F0" w:rsidRPr="005B3F07" w:rsidRDefault="00FA44F0" w:rsidP="00FA44F0">
      <w:pPr>
        <w:pBdr>
          <w:top w:val="single" w:sz="4" w:space="1" w:color="auto"/>
        </w:pBdr>
        <w:ind w:right="50"/>
        <w:jc w:val="center"/>
        <w:rPr>
          <w:bCs/>
          <w:sz w:val="24"/>
          <w:szCs w:val="24"/>
        </w:rPr>
      </w:pPr>
      <w:r w:rsidRPr="005B3F07">
        <w:rPr>
          <w:bCs/>
          <w:sz w:val="24"/>
          <w:szCs w:val="24"/>
        </w:rPr>
        <w:t xml:space="preserve">ул. имени Ленина, </w:t>
      </w:r>
      <w:smartTag w:uri="urn:schemas-microsoft-com:office:smarttags" w:element="metricconverter">
        <w:smartTagPr>
          <w:attr w:name="ProductID" w:val="40, г"/>
        </w:smartTagPr>
        <w:r w:rsidRPr="005B3F07">
          <w:rPr>
            <w:bCs/>
            <w:sz w:val="24"/>
            <w:szCs w:val="24"/>
          </w:rPr>
          <w:t>40, г</w:t>
        </w:r>
      </w:smartTag>
      <w:r w:rsidRPr="005B3F07">
        <w:rPr>
          <w:bCs/>
          <w:sz w:val="24"/>
          <w:szCs w:val="24"/>
        </w:rPr>
        <w:t>. Асино,</w:t>
      </w:r>
    </w:p>
    <w:p w:rsidR="00FA44F0" w:rsidRPr="005B3F07" w:rsidRDefault="00FA44F0" w:rsidP="00FA44F0">
      <w:pPr>
        <w:ind w:right="50"/>
        <w:jc w:val="center"/>
        <w:rPr>
          <w:bCs/>
          <w:sz w:val="24"/>
          <w:szCs w:val="24"/>
        </w:rPr>
      </w:pPr>
      <w:r w:rsidRPr="005B3F07">
        <w:rPr>
          <w:bCs/>
          <w:sz w:val="24"/>
          <w:szCs w:val="24"/>
        </w:rPr>
        <w:t>Томская область, 636840</w:t>
      </w:r>
    </w:p>
    <w:p w:rsidR="00FA44F0" w:rsidRPr="005B3F07" w:rsidRDefault="00E727DB" w:rsidP="00FA44F0">
      <w:pPr>
        <w:ind w:right="50"/>
        <w:jc w:val="center"/>
        <w:rPr>
          <w:bCs/>
          <w:sz w:val="24"/>
          <w:szCs w:val="24"/>
        </w:rPr>
      </w:pPr>
      <w:r>
        <w:rPr>
          <w:bCs/>
          <w:sz w:val="24"/>
          <w:szCs w:val="24"/>
        </w:rPr>
        <w:t>тел. (241) 2-36</w:t>
      </w:r>
      <w:r w:rsidR="00FA44F0" w:rsidRPr="005B3F07">
        <w:rPr>
          <w:bCs/>
          <w:sz w:val="24"/>
          <w:szCs w:val="24"/>
        </w:rPr>
        <w:t>-</w:t>
      </w:r>
      <w:r>
        <w:rPr>
          <w:bCs/>
          <w:sz w:val="24"/>
          <w:szCs w:val="24"/>
        </w:rPr>
        <w:t>46</w:t>
      </w:r>
    </w:p>
    <w:p w:rsidR="00FA44F0" w:rsidRPr="005B3F07" w:rsidRDefault="00FA44F0" w:rsidP="00FA44F0">
      <w:pPr>
        <w:jc w:val="center"/>
        <w:rPr>
          <w:sz w:val="24"/>
          <w:szCs w:val="24"/>
        </w:rPr>
      </w:pPr>
      <w:r w:rsidRPr="005B3F07">
        <w:rPr>
          <w:sz w:val="24"/>
          <w:szCs w:val="24"/>
          <w:lang w:val="en-US"/>
        </w:rPr>
        <w:t>Email</w:t>
      </w:r>
      <w:r w:rsidRPr="005B3F07">
        <w:rPr>
          <w:sz w:val="24"/>
          <w:szCs w:val="24"/>
        </w:rPr>
        <w:t xml:space="preserve">: </w:t>
      </w:r>
      <w:hyperlink r:id="rId9" w:history="1">
        <w:r w:rsidRPr="005B3F07">
          <w:rPr>
            <w:rStyle w:val="a3"/>
            <w:sz w:val="24"/>
            <w:szCs w:val="24"/>
            <w:lang w:val="en-US"/>
          </w:rPr>
          <w:t>adminpos</w:t>
        </w:r>
        <w:r w:rsidRPr="005B3F07">
          <w:rPr>
            <w:rStyle w:val="a3"/>
            <w:sz w:val="24"/>
            <w:szCs w:val="24"/>
          </w:rPr>
          <w:t>@</w:t>
        </w:r>
        <w:r w:rsidRPr="005B3F07">
          <w:rPr>
            <w:rStyle w:val="a3"/>
            <w:sz w:val="24"/>
            <w:szCs w:val="24"/>
            <w:lang w:val="en-US"/>
          </w:rPr>
          <w:t>asino</w:t>
        </w:r>
        <w:r w:rsidRPr="005B3F07">
          <w:rPr>
            <w:rStyle w:val="a3"/>
            <w:sz w:val="24"/>
            <w:szCs w:val="24"/>
          </w:rPr>
          <w:t>.</w:t>
        </w:r>
        <w:r w:rsidRPr="005B3F07">
          <w:rPr>
            <w:rStyle w:val="a3"/>
            <w:sz w:val="24"/>
            <w:szCs w:val="24"/>
            <w:lang w:val="en-US"/>
          </w:rPr>
          <w:t>tomsknet</w:t>
        </w:r>
        <w:r w:rsidRPr="005B3F07">
          <w:rPr>
            <w:rStyle w:val="a3"/>
            <w:sz w:val="24"/>
            <w:szCs w:val="24"/>
          </w:rPr>
          <w:t>.</w:t>
        </w:r>
        <w:proofErr w:type="spellStart"/>
        <w:r w:rsidRPr="005B3F07">
          <w:rPr>
            <w:rStyle w:val="a3"/>
            <w:sz w:val="24"/>
            <w:szCs w:val="24"/>
            <w:lang w:val="en-US"/>
          </w:rPr>
          <w:t>ru</w:t>
        </w:r>
        <w:proofErr w:type="spellEnd"/>
      </w:hyperlink>
    </w:p>
    <w:p w:rsidR="00FA44F0" w:rsidRPr="005B3F07" w:rsidRDefault="00FA44F0" w:rsidP="00FA44F0">
      <w:pPr>
        <w:jc w:val="center"/>
        <w:rPr>
          <w:sz w:val="24"/>
          <w:szCs w:val="24"/>
        </w:rPr>
      </w:pPr>
    </w:p>
    <w:p w:rsidR="00FA44F0" w:rsidRPr="00D711CA" w:rsidRDefault="00FA44F0" w:rsidP="00FA44F0">
      <w:pPr>
        <w:jc w:val="center"/>
        <w:rPr>
          <w:b/>
          <w:sz w:val="24"/>
          <w:szCs w:val="24"/>
        </w:rPr>
      </w:pPr>
      <w:r w:rsidRPr="00D711CA">
        <w:rPr>
          <w:b/>
          <w:sz w:val="24"/>
          <w:szCs w:val="24"/>
        </w:rPr>
        <w:t xml:space="preserve"> ОТЧЁТ</w:t>
      </w:r>
    </w:p>
    <w:p w:rsidR="00FA44F0" w:rsidRPr="006474DE" w:rsidRDefault="00B73B61" w:rsidP="004B2596">
      <w:pPr>
        <w:pStyle w:val="a7"/>
        <w:jc w:val="center"/>
        <w:rPr>
          <w:sz w:val="24"/>
          <w:szCs w:val="24"/>
        </w:rPr>
      </w:pPr>
      <w:r>
        <w:rPr>
          <w:sz w:val="24"/>
          <w:szCs w:val="24"/>
        </w:rPr>
        <w:t xml:space="preserve">Главы </w:t>
      </w:r>
      <w:r w:rsidR="009A2658">
        <w:rPr>
          <w:sz w:val="24"/>
          <w:szCs w:val="24"/>
        </w:rPr>
        <w:t xml:space="preserve"> Асиновского городского поселения</w:t>
      </w:r>
      <w:r w:rsidR="00925746">
        <w:rPr>
          <w:sz w:val="24"/>
          <w:szCs w:val="24"/>
        </w:rPr>
        <w:t xml:space="preserve"> о работе исполнительной власти в</w:t>
      </w:r>
      <w:r w:rsidR="00402AE4">
        <w:rPr>
          <w:sz w:val="24"/>
          <w:szCs w:val="24"/>
        </w:rPr>
        <w:t xml:space="preserve">  2021</w:t>
      </w:r>
      <w:r w:rsidR="00FA44F0" w:rsidRPr="006474DE">
        <w:rPr>
          <w:sz w:val="24"/>
          <w:szCs w:val="24"/>
        </w:rPr>
        <w:t xml:space="preserve"> год</w:t>
      </w:r>
      <w:r w:rsidR="00925746">
        <w:rPr>
          <w:sz w:val="24"/>
          <w:szCs w:val="24"/>
        </w:rPr>
        <w:t>у</w:t>
      </w:r>
    </w:p>
    <w:p w:rsidR="00FA44F0" w:rsidRDefault="00FA44F0" w:rsidP="006474DE">
      <w:pPr>
        <w:pStyle w:val="a7"/>
        <w:rPr>
          <w:sz w:val="24"/>
          <w:szCs w:val="24"/>
        </w:rPr>
      </w:pPr>
    </w:p>
    <w:p w:rsidR="00FA44F0" w:rsidRDefault="00FA44F0" w:rsidP="00CB304B">
      <w:pPr>
        <w:pStyle w:val="a7"/>
        <w:jc w:val="both"/>
        <w:rPr>
          <w:sz w:val="24"/>
          <w:szCs w:val="24"/>
        </w:rPr>
      </w:pPr>
      <w:r w:rsidRPr="006474DE">
        <w:rPr>
          <w:sz w:val="24"/>
          <w:szCs w:val="24"/>
        </w:rPr>
        <w:t xml:space="preserve">     Приоритетными направлен</w:t>
      </w:r>
      <w:r w:rsidR="00B73B61">
        <w:rPr>
          <w:sz w:val="24"/>
          <w:szCs w:val="24"/>
        </w:rPr>
        <w:t>иями работы</w:t>
      </w:r>
      <w:r w:rsidR="00821BC3">
        <w:rPr>
          <w:sz w:val="24"/>
          <w:szCs w:val="24"/>
        </w:rPr>
        <w:t xml:space="preserve"> Главы и </w:t>
      </w:r>
      <w:r w:rsidR="006A283D">
        <w:rPr>
          <w:sz w:val="24"/>
          <w:szCs w:val="24"/>
        </w:rPr>
        <w:t xml:space="preserve"> Администрации</w:t>
      </w:r>
      <w:r w:rsidR="00B73B61">
        <w:rPr>
          <w:sz w:val="24"/>
          <w:szCs w:val="24"/>
        </w:rPr>
        <w:t xml:space="preserve"> Асиновского городского поселения</w:t>
      </w:r>
      <w:r w:rsidR="006E1CDB">
        <w:rPr>
          <w:sz w:val="24"/>
          <w:szCs w:val="24"/>
        </w:rPr>
        <w:t xml:space="preserve"> в 2021</w:t>
      </w:r>
      <w:r w:rsidRPr="006474DE">
        <w:rPr>
          <w:sz w:val="24"/>
          <w:szCs w:val="24"/>
        </w:rPr>
        <w:t xml:space="preserve"> году явля</w:t>
      </w:r>
      <w:r w:rsidR="006A283D">
        <w:rPr>
          <w:sz w:val="24"/>
          <w:szCs w:val="24"/>
        </w:rPr>
        <w:t>лись</w:t>
      </w:r>
      <w:r w:rsidR="00CB304B">
        <w:rPr>
          <w:sz w:val="24"/>
          <w:szCs w:val="24"/>
        </w:rPr>
        <w:t xml:space="preserve"> следующие</w:t>
      </w:r>
      <w:r w:rsidRPr="006474DE">
        <w:rPr>
          <w:sz w:val="24"/>
          <w:szCs w:val="24"/>
        </w:rPr>
        <w:t>:</w:t>
      </w:r>
    </w:p>
    <w:p w:rsidR="00F23A4A" w:rsidRDefault="00F23A4A" w:rsidP="00F23A4A">
      <w:pPr>
        <w:pStyle w:val="a7"/>
        <w:rPr>
          <w:sz w:val="24"/>
          <w:szCs w:val="24"/>
        </w:rPr>
      </w:pPr>
      <w:r w:rsidRPr="00F23A4A">
        <w:rPr>
          <w:sz w:val="24"/>
          <w:szCs w:val="24"/>
        </w:rPr>
        <w:t xml:space="preserve">- работа с обращениями граждан; </w:t>
      </w:r>
    </w:p>
    <w:p w:rsidR="00577BE6" w:rsidRDefault="000E3F45" w:rsidP="009A7F63">
      <w:pPr>
        <w:pStyle w:val="a7"/>
        <w:jc w:val="both"/>
        <w:rPr>
          <w:sz w:val="24"/>
          <w:szCs w:val="24"/>
        </w:rPr>
      </w:pPr>
      <w:r>
        <w:rPr>
          <w:sz w:val="24"/>
          <w:szCs w:val="24"/>
        </w:rPr>
        <w:t xml:space="preserve">- участие  </w:t>
      </w:r>
      <w:r w:rsidR="00577BE6">
        <w:rPr>
          <w:sz w:val="24"/>
          <w:szCs w:val="24"/>
        </w:rPr>
        <w:t>во Всероссийском конкурсе малых городов и исторических пос</w:t>
      </w:r>
      <w:r>
        <w:rPr>
          <w:sz w:val="24"/>
          <w:szCs w:val="24"/>
        </w:rPr>
        <w:t xml:space="preserve">елений с проектом благоустройства </w:t>
      </w:r>
      <w:r w:rsidR="00577BE6">
        <w:rPr>
          <w:sz w:val="24"/>
          <w:szCs w:val="24"/>
        </w:rPr>
        <w:t xml:space="preserve"> Город</w:t>
      </w:r>
      <w:r w:rsidR="00073D4C">
        <w:rPr>
          <w:sz w:val="24"/>
          <w:szCs w:val="24"/>
        </w:rPr>
        <w:t>ского сада;</w:t>
      </w:r>
    </w:p>
    <w:p w:rsidR="00925746" w:rsidRPr="00925746" w:rsidRDefault="00CB304B" w:rsidP="009A7F63">
      <w:pPr>
        <w:pStyle w:val="a7"/>
        <w:jc w:val="both"/>
        <w:rPr>
          <w:sz w:val="24"/>
          <w:szCs w:val="24"/>
        </w:rPr>
      </w:pPr>
      <w:r>
        <w:rPr>
          <w:sz w:val="24"/>
          <w:szCs w:val="24"/>
        </w:rPr>
        <w:t>-</w:t>
      </w:r>
      <w:r w:rsidR="00E2357E">
        <w:rPr>
          <w:sz w:val="24"/>
          <w:szCs w:val="24"/>
        </w:rPr>
        <w:t>системное повышение уровня комфортности</w:t>
      </w:r>
      <w:r w:rsidR="009A7F63">
        <w:rPr>
          <w:sz w:val="24"/>
          <w:szCs w:val="24"/>
        </w:rPr>
        <w:t xml:space="preserve"> и безопасности условий проживания и отдыха граждан путем реализации проектов комплексного б</w:t>
      </w:r>
      <w:r w:rsidR="00232CF0">
        <w:rPr>
          <w:sz w:val="24"/>
          <w:szCs w:val="24"/>
        </w:rPr>
        <w:t>лагоустройства</w:t>
      </w:r>
      <w:r w:rsidR="009A7F63">
        <w:rPr>
          <w:sz w:val="24"/>
          <w:szCs w:val="24"/>
        </w:rPr>
        <w:t xml:space="preserve"> территорий общего пользования, подготовленных с учетом мнения населения</w:t>
      </w:r>
      <w:r w:rsidRPr="006474DE">
        <w:rPr>
          <w:sz w:val="24"/>
          <w:szCs w:val="24"/>
        </w:rPr>
        <w:t>;</w:t>
      </w:r>
    </w:p>
    <w:p w:rsidR="00925746" w:rsidRPr="00925746" w:rsidRDefault="00925746" w:rsidP="00386615">
      <w:pPr>
        <w:pStyle w:val="a7"/>
        <w:jc w:val="both"/>
        <w:rPr>
          <w:sz w:val="24"/>
          <w:szCs w:val="24"/>
        </w:rPr>
      </w:pPr>
      <w:r w:rsidRPr="00925746">
        <w:rPr>
          <w:sz w:val="24"/>
          <w:szCs w:val="24"/>
        </w:rPr>
        <w:t>- ремонт</w:t>
      </w:r>
      <w:r w:rsidR="00540108">
        <w:rPr>
          <w:sz w:val="24"/>
          <w:szCs w:val="24"/>
        </w:rPr>
        <w:t xml:space="preserve"> автомобильных </w:t>
      </w:r>
      <w:r w:rsidRPr="00925746">
        <w:rPr>
          <w:sz w:val="24"/>
          <w:szCs w:val="24"/>
        </w:rPr>
        <w:t xml:space="preserve"> дорог</w:t>
      </w:r>
      <w:r w:rsidR="00386615">
        <w:rPr>
          <w:sz w:val="24"/>
          <w:szCs w:val="24"/>
        </w:rPr>
        <w:t xml:space="preserve"> с асфальтобетонным  покрытием </w:t>
      </w:r>
      <w:r w:rsidR="00821BC3">
        <w:rPr>
          <w:sz w:val="24"/>
          <w:szCs w:val="24"/>
        </w:rPr>
        <w:t xml:space="preserve">и </w:t>
      </w:r>
      <w:r w:rsidR="00540108">
        <w:rPr>
          <w:sz w:val="24"/>
          <w:szCs w:val="24"/>
        </w:rPr>
        <w:t xml:space="preserve"> объектов уличного освещения</w:t>
      </w:r>
      <w:r w:rsidRPr="00925746">
        <w:rPr>
          <w:sz w:val="24"/>
          <w:szCs w:val="24"/>
        </w:rPr>
        <w:t>;</w:t>
      </w:r>
    </w:p>
    <w:p w:rsidR="00386615" w:rsidRPr="00386615" w:rsidRDefault="00540108" w:rsidP="00386615">
      <w:pPr>
        <w:pStyle w:val="a7"/>
        <w:jc w:val="both"/>
        <w:rPr>
          <w:sz w:val="24"/>
          <w:szCs w:val="24"/>
        </w:rPr>
      </w:pPr>
      <w:r>
        <w:rPr>
          <w:sz w:val="24"/>
          <w:szCs w:val="24"/>
        </w:rPr>
        <w:t xml:space="preserve">- </w:t>
      </w:r>
      <w:r w:rsidR="000E3F45">
        <w:rPr>
          <w:sz w:val="24"/>
          <w:szCs w:val="24"/>
        </w:rPr>
        <w:t xml:space="preserve"> реализация концессионного соглашения, </w:t>
      </w:r>
      <w:r w:rsidR="00A91077">
        <w:rPr>
          <w:sz w:val="24"/>
          <w:szCs w:val="24"/>
        </w:rPr>
        <w:t>строительство 10  газовых котельных и газопроводных сетей низкого давления</w:t>
      </w:r>
      <w:r w:rsidR="00386615" w:rsidRPr="00386615">
        <w:rPr>
          <w:sz w:val="24"/>
          <w:szCs w:val="24"/>
        </w:rPr>
        <w:t>;</w:t>
      </w:r>
    </w:p>
    <w:p w:rsidR="00C43C03" w:rsidRDefault="00713314" w:rsidP="009A7F63">
      <w:pPr>
        <w:pStyle w:val="a7"/>
        <w:jc w:val="both"/>
        <w:rPr>
          <w:sz w:val="24"/>
          <w:szCs w:val="24"/>
        </w:rPr>
      </w:pPr>
      <w:r>
        <w:rPr>
          <w:sz w:val="24"/>
          <w:szCs w:val="24"/>
        </w:rPr>
        <w:t xml:space="preserve">- </w:t>
      </w:r>
      <w:r w:rsidR="0013649E">
        <w:rPr>
          <w:sz w:val="24"/>
          <w:szCs w:val="24"/>
        </w:rPr>
        <w:t>окончание  строительства</w:t>
      </w:r>
      <w:r w:rsidR="00553AD7">
        <w:rPr>
          <w:sz w:val="24"/>
          <w:szCs w:val="24"/>
        </w:rPr>
        <w:t xml:space="preserve"> и реконструкции</w:t>
      </w:r>
      <w:r w:rsidR="008A4F6D">
        <w:rPr>
          <w:sz w:val="24"/>
          <w:szCs w:val="24"/>
        </w:rPr>
        <w:t xml:space="preserve"> объектов питьевого водоснабжения</w:t>
      </w:r>
      <w:r w:rsidR="00BD3EE3">
        <w:rPr>
          <w:sz w:val="24"/>
          <w:szCs w:val="24"/>
        </w:rPr>
        <w:t>, предусмотренных региональным проектом «Чистая вода в Томской области»;</w:t>
      </w:r>
    </w:p>
    <w:p w:rsidR="00540108" w:rsidRDefault="003129FF" w:rsidP="009A7F63">
      <w:pPr>
        <w:pStyle w:val="a7"/>
        <w:jc w:val="both"/>
        <w:rPr>
          <w:sz w:val="24"/>
          <w:szCs w:val="24"/>
        </w:rPr>
      </w:pPr>
      <w:r>
        <w:rPr>
          <w:sz w:val="24"/>
          <w:szCs w:val="24"/>
        </w:rPr>
        <w:t xml:space="preserve">- </w:t>
      </w:r>
      <w:r w:rsidR="00386615">
        <w:rPr>
          <w:sz w:val="24"/>
          <w:szCs w:val="24"/>
        </w:rPr>
        <w:t>обеспечение жилыми помещениями детей-сирот и детей, оставшихся без попечения родителей, а также</w:t>
      </w:r>
      <w:r>
        <w:rPr>
          <w:sz w:val="24"/>
          <w:szCs w:val="24"/>
        </w:rPr>
        <w:t xml:space="preserve"> лиц из их числа,</w:t>
      </w:r>
    </w:p>
    <w:p w:rsidR="00C43C03" w:rsidRDefault="00C43C03" w:rsidP="00B5401E">
      <w:pPr>
        <w:pStyle w:val="a7"/>
        <w:jc w:val="both"/>
        <w:rPr>
          <w:b/>
          <w:sz w:val="24"/>
          <w:szCs w:val="24"/>
        </w:rPr>
      </w:pPr>
    </w:p>
    <w:p w:rsidR="00143477" w:rsidRDefault="002813E1" w:rsidP="00B5401E">
      <w:pPr>
        <w:pStyle w:val="a7"/>
        <w:jc w:val="both"/>
        <w:rPr>
          <w:sz w:val="24"/>
          <w:szCs w:val="24"/>
        </w:rPr>
      </w:pPr>
      <w:r w:rsidRPr="006206CA">
        <w:rPr>
          <w:b/>
          <w:sz w:val="24"/>
          <w:szCs w:val="24"/>
        </w:rPr>
        <w:t xml:space="preserve">1. </w:t>
      </w:r>
      <w:r w:rsidR="00C50DEB" w:rsidRPr="006206CA">
        <w:rPr>
          <w:b/>
          <w:sz w:val="24"/>
          <w:szCs w:val="24"/>
          <w:u w:val="single"/>
        </w:rPr>
        <w:t>Работа с обращениями граждан</w:t>
      </w:r>
      <w:r w:rsidR="00EF513B">
        <w:rPr>
          <w:b/>
          <w:sz w:val="24"/>
          <w:szCs w:val="24"/>
          <w:u w:val="single"/>
        </w:rPr>
        <w:t xml:space="preserve"> </w:t>
      </w:r>
      <w:r w:rsidR="00247F7E">
        <w:rPr>
          <w:sz w:val="24"/>
          <w:szCs w:val="24"/>
        </w:rPr>
        <w:t>В Администрацию Асин</w:t>
      </w:r>
      <w:r w:rsidR="006A283D">
        <w:rPr>
          <w:sz w:val="24"/>
          <w:szCs w:val="24"/>
        </w:rPr>
        <w:t>овского г</w:t>
      </w:r>
      <w:r w:rsidR="007E404D">
        <w:rPr>
          <w:sz w:val="24"/>
          <w:szCs w:val="24"/>
        </w:rPr>
        <w:t>о</w:t>
      </w:r>
      <w:r w:rsidR="006A283D">
        <w:rPr>
          <w:sz w:val="24"/>
          <w:szCs w:val="24"/>
        </w:rPr>
        <w:t>р</w:t>
      </w:r>
      <w:r w:rsidR="00EB222A">
        <w:rPr>
          <w:sz w:val="24"/>
          <w:szCs w:val="24"/>
        </w:rPr>
        <w:t>одского поселения в течение 20</w:t>
      </w:r>
      <w:r w:rsidR="00A1710E">
        <w:rPr>
          <w:sz w:val="24"/>
          <w:szCs w:val="24"/>
        </w:rPr>
        <w:t>21</w:t>
      </w:r>
      <w:r w:rsidR="007E404D">
        <w:rPr>
          <w:sz w:val="24"/>
          <w:szCs w:val="24"/>
        </w:rPr>
        <w:t xml:space="preserve"> года обратились </w:t>
      </w:r>
      <w:r w:rsidR="00A1710E">
        <w:rPr>
          <w:sz w:val="24"/>
          <w:szCs w:val="24"/>
        </w:rPr>
        <w:t>1455</w:t>
      </w:r>
      <w:r w:rsidR="005A27D1">
        <w:rPr>
          <w:sz w:val="24"/>
          <w:szCs w:val="24"/>
        </w:rPr>
        <w:t xml:space="preserve"> граждан</w:t>
      </w:r>
      <w:r w:rsidR="00247F7E">
        <w:rPr>
          <w:sz w:val="24"/>
          <w:szCs w:val="24"/>
        </w:rPr>
        <w:t xml:space="preserve"> города,</w:t>
      </w:r>
      <w:r w:rsidR="00A1710E">
        <w:rPr>
          <w:sz w:val="24"/>
          <w:szCs w:val="24"/>
        </w:rPr>
        <w:t xml:space="preserve"> </w:t>
      </w:r>
      <w:r w:rsidR="00EA4A4D">
        <w:rPr>
          <w:sz w:val="24"/>
          <w:szCs w:val="24"/>
        </w:rPr>
        <w:t>принято 4121 и  разослано 5432</w:t>
      </w:r>
      <w:r w:rsidR="00EB222A">
        <w:rPr>
          <w:sz w:val="24"/>
          <w:szCs w:val="24"/>
        </w:rPr>
        <w:t xml:space="preserve"> </w:t>
      </w:r>
      <w:r w:rsidR="00143477" w:rsidRPr="00143477">
        <w:rPr>
          <w:sz w:val="24"/>
          <w:szCs w:val="24"/>
        </w:rPr>
        <w:t>документов</w:t>
      </w:r>
      <w:r w:rsidR="00D94CD7">
        <w:rPr>
          <w:sz w:val="24"/>
          <w:szCs w:val="24"/>
        </w:rPr>
        <w:t>;</w:t>
      </w:r>
      <w:r w:rsidR="00143477">
        <w:rPr>
          <w:sz w:val="24"/>
          <w:szCs w:val="24"/>
        </w:rPr>
        <w:t xml:space="preserve"> категория заявителей самая различная</w:t>
      </w:r>
      <w:r w:rsidR="00247F7E">
        <w:rPr>
          <w:sz w:val="24"/>
          <w:szCs w:val="24"/>
        </w:rPr>
        <w:t xml:space="preserve">: пенсионеры, </w:t>
      </w:r>
      <w:r w:rsidR="005A27D1">
        <w:rPr>
          <w:sz w:val="24"/>
          <w:szCs w:val="24"/>
        </w:rPr>
        <w:t xml:space="preserve">ветераны труда, </w:t>
      </w:r>
      <w:r w:rsidR="00B66D72">
        <w:rPr>
          <w:sz w:val="24"/>
          <w:szCs w:val="24"/>
        </w:rPr>
        <w:t xml:space="preserve">большая часть - </w:t>
      </w:r>
      <w:r w:rsidR="00F549D9">
        <w:rPr>
          <w:sz w:val="24"/>
          <w:szCs w:val="24"/>
        </w:rPr>
        <w:t xml:space="preserve"> работающие.</w:t>
      </w:r>
      <w:r w:rsidR="00247F7E">
        <w:rPr>
          <w:sz w:val="24"/>
          <w:szCs w:val="24"/>
        </w:rPr>
        <w:t xml:space="preserve"> Тематика обращений</w:t>
      </w:r>
      <w:r w:rsidR="006E09D4">
        <w:rPr>
          <w:sz w:val="24"/>
          <w:szCs w:val="24"/>
        </w:rPr>
        <w:t xml:space="preserve"> тоже</w:t>
      </w:r>
      <w:r w:rsidR="00247F7E">
        <w:rPr>
          <w:sz w:val="24"/>
          <w:szCs w:val="24"/>
        </w:rPr>
        <w:t xml:space="preserve"> самая различная: жилищно-коммунальное хозяйство</w:t>
      </w:r>
      <w:r w:rsidR="000E3F45">
        <w:rPr>
          <w:sz w:val="24"/>
          <w:szCs w:val="24"/>
        </w:rPr>
        <w:t xml:space="preserve">, </w:t>
      </w:r>
      <w:r w:rsidR="00F549D9">
        <w:rPr>
          <w:sz w:val="24"/>
          <w:szCs w:val="24"/>
        </w:rPr>
        <w:t>ремонт дорог и освещение, вопросы газификации,  имущественные и земельные отношения</w:t>
      </w:r>
      <w:r w:rsidR="006E09D4">
        <w:rPr>
          <w:sz w:val="24"/>
          <w:szCs w:val="24"/>
        </w:rPr>
        <w:t>,</w:t>
      </w:r>
      <w:r w:rsidR="004B6D90">
        <w:rPr>
          <w:sz w:val="24"/>
          <w:szCs w:val="24"/>
        </w:rPr>
        <w:t xml:space="preserve"> в</w:t>
      </w:r>
      <w:r w:rsidR="007E404D">
        <w:rPr>
          <w:sz w:val="24"/>
          <w:szCs w:val="24"/>
        </w:rPr>
        <w:t xml:space="preserve">ыделение древесины, </w:t>
      </w:r>
      <w:r w:rsidR="006E09D4">
        <w:rPr>
          <w:sz w:val="24"/>
          <w:szCs w:val="24"/>
        </w:rPr>
        <w:t>благоустройство</w:t>
      </w:r>
      <w:r w:rsidR="007E404D">
        <w:rPr>
          <w:sz w:val="24"/>
          <w:szCs w:val="24"/>
        </w:rPr>
        <w:t xml:space="preserve"> дворовых</w:t>
      </w:r>
      <w:r w:rsidR="003E61E8">
        <w:rPr>
          <w:sz w:val="24"/>
          <w:szCs w:val="24"/>
        </w:rPr>
        <w:t xml:space="preserve"> и общественных</w:t>
      </w:r>
      <w:r w:rsidR="007E404D">
        <w:rPr>
          <w:sz w:val="24"/>
          <w:szCs w:val="24"/>
        </w:rPr>
        <w:t xml:space="preserve"> территорий</w:t>
      </w:r>
      <w:r w:rsidR="006E09D4">
        <w:rPr>
          <w:sz w:val="24"/>
          <w:szCs w:val="24"/>
        </w:rPr>
        <w:t xml:space="preserve">, </w:t>
      </w:r>
      <w:r>
        <w:rPr>
          <w:sz w:val="24"/>
          <w:szCs w:val="24"/>
        </w:rPr>
        <w:t>предоставление жилых помещений и деятельность управляющих компаний.</w:t>
      </w:r>
    </w:p>
    <w:p w:rsidR="00FD2FFB" w:rsidRPr="00FD2FFB" w:rsidRDefault="00B66D72" w:rsidP="00FD2FFB">
      <w:pPr>
        <w:pStyle w:val="a7"/>
        <w:ind w:firstLine="708"/>
        <w:jc w:val="both"/>
        <w:rPr>
          <w:sz w:val="24"/>
          <w:szCs w:val="24"/>
        </w:rPr>
      </w:pPr>
      <w:r>
        <w:rPr>
          <w:sz w:val="24"/>
          <w:szCs w:val="24"/>
        </w:rPr>
        <w:t xml:space="preserve">В </w:t>
      </w:r>
      <w:proofErr w:type="spellStart"/>
      <w:r>
        <w:rPr>
          <w:sz w:val="24"/>
          <w:szCs w:val="24"/>
        </w:rPr>
        <w:t>похозяйственную</w:t>
      </w:r>
      <w:proofErr w:type="spellEnd"/>
      <w:r w:rsidR="00F549D9">
        <w:rPr>
          <w:sz w:val="24"/>
          <w:szCs w:val="24"/>
        </w:rPr>
        <w:t xml:space="preserve"> книгу за 2021</w:t>
      </w:r>
      <w:r w:rsidR="00C73944">
        <w:rPr>
          <w:sz w:val="24"/>
          <w:szCs w:val="24"/>
        </w:rPr>
        <w:t xml:space="preserve"> год  занесено </w:t>
      </w:r>
      <w:r w:rsidR="00F549D9">
        <w:rPr>
          <w:sz w:val="24"/>
          <w:szCs w:val="24"/>
        </w:rPr>
        <w:t>14</w:t>
      </w:r>
      <w:r>
        <w:rPr>
          <w:sz w:val="24"/>
          <w:szCs w:val="24"/>
        </w:rPr>
        <w:t>человек</w:t>
      </w:r>
      <w:r w:rsidR="003973ED">
        <w:rPr>
          <w:sz w:val="24"/>
          <w:szCs w:val="24"/>
        </w:rPr>
        <w:t xml:space="preserve">. </w:t>
      </w:r>
    </w:p>
    <w:p w:rsidR="007E404D" w:rsidRDefault="00DD4F3E" w:rsidP="00FE5E27">
      <w:pPr>
        <w:pStyle w:val="a7"/>
        <w:jc w:val="both"/>
        <w:rPr>
          <w:sz w:val="24"/>
          <w:szCs w:val="24"/>
        </w:rPr>
      </w:pPr>
      <w:r>
        <w:rPr>
          <w:sz w:val="24"/>
          <w:szCs w:val="24"/>
        </w:rPr>
        <w:t xml:space="preserve"> </w:t>
      </w:r>
      <w:r w:rsidR="002813E1">
        <w:rPr>
          <w:sz w:val="24"/>
          <w:szCs w:val="24"/>
        </w:rPr>
        <w:t>Следует отметить, что   на  все обращения граждан были предоставлены конст</w:t>
      </w:r>
      <w:r w:rsidR="00B73B61">
        <w:rPr>
          <w:sz w:val="24"/>
          <w:szCs w:val="24"/>
        </w:rPr>
        <w:t>руктивные ответы,</w:t>
      </w:r>
      <w:r w:rsidR="00AA7477">
        <w:rPr>
          <w:sz w:val="24"/>
          <w:szCs w:val="24"/>
        </w:rPr>
        <w:t xml:space="preserve"> но </w:t>
      </w:r>
      <w:r w:rsidR="00B73B61">
        <w:rPr>
          <w:sz w:val="24"/>
          <w:szCs w:val="24"/>
        </w:rPr>
        <w:t xml:space="preserve"> специалисты</w:t>
      </w:r>
      <w:r w:rsidR="00AF7D7E">
        <w:rPr>
          <w:sz w:val="24"/>
          <w:szCs w:val="24"/>
        </w:rPr>
        <w:t xml:space="preserve">  по всем направлениям осуществляли мониторинг обращени</w:t>
      </w:r>
      <w:r>
        <w:rPr>
          <w:sz w:val="24"/>
          <w:szCs w:val="24"/>
        </w:rPr>
        <w:t xml:space="preserve">й граждан города. </w:t>
      </w:r>
    </w:p>
    <w:p w:rsidR="006206CA" w:rsidRDefault="006206CA" w:rsidP="00FE5E27">
      <w:pPr>
        <w:pStyle w:val="a7"/>
        <w:jc w:val="both"/>
        <w:rPr>
          <w:sz w:val="24"/>
          <w:szCs w:val="24"/>
        </w:rPr>
      </w:pPr>
    </w:p>
    <w:p w:rsidR="00EF1900" w:rsidRPr="00EF1900" w:rsidRDefault="00EF1900" w:rsidP="00EF1900">
      <w:pPr>
        <w:pStyle w:val="a7"/>
        <w:jc w:val="both"/>
        <w:rPr>
          <w:b/>
          <w:sz w:val="24"/>
          <w:szCs w:val="24"/>
          <w:u w:val="single"/>
        </w:rPr>
      </w:pPr>
      <w:r>
        <w:rPr>
          <w:b/>
          <w:sz w:val="24"/>
          <w:szCs w:val="24"/>
        </w:rPr>
        <w:t>2.</w:t>
      </w:r>
      <w:r w:rsidRPr="00EF1900">
        <w:rPr>
          <w:b/>
          <w:bCs/>
          <w:iCs/>
          <w:sz w:val="24"/>
          <w:szCs w:val="24"/>
        </w:rPr>
        <w:t xml:space="preserve"> </w:t>
      </w:r>
      <w:r w:rsidR="009478C6">
        <w:rPr>
          <w:b/>
          <w:bCs/>
          <w:iCs/>
          <w:sz w:val="24"/>
          <w:szCs w:val="24"/>
        </w:rPr>
        <w:t xml:space="preserve"> Реализация национального  п</w:t>
      </w:r>
      <w:r w:rsidRPr="00EF1900">
        <w:rPr>
          <w:b/>
          <w:bCs/>
          <w:iCs/>
          <w:sz w:val="24"/>
          <w:szCs w:val="24"/>
        </w:rPr>
        <w:t>роект</w:t>
      </w:r>
      <w:r w:rsidR="009478C6">
        <w:rPr>
          <w:b/>
          <w:bCs/>
          <w:iCs/>
          <w:sz w:val="24"/>
          <w:szCs w:val="24"/>
        </w:rPr>
        <w:t>а</w:t>
      </w:r>
      <w:r w:rsidRPr="00EF1900">
        <w:rPr>
          <w:b/>
          <w:bCs/>
          <w:iCs/>
          <w:sz w:val="24"/>
          <w:szCs w:val="24"/>
        </w:rPr>
        <w:t xml:space="preserve"> «Формирование комфортной городской среды»</w:t>
      </w:r>
    </w:p>
    <w:p w:rsidR="00EF1900" w:rsidRDefault="00EF1900" w:rsidP="00EF1900">
      <w:pPr>
        <w:jc w:val="both"/>
        <w:rPr>
          <w:b/>
          <w:bCs/>
          <w:iCs/>
          <w:sz w:val="24"/>
          <w:szCs w:val="24"/>
        </w:rPr>
      </w:pPr>
    </w:p>
    <w:p w:rsidR="00AA7477" w:rsidRPr="00AA7477" w:rsidRDefault="00AA7477" w:rsidP="00AA7477">
      <w:pPr>
        <w:jc w:val="both"/>
        <w:rPr>
          <w:iCs/>
          <w:sz w:val="24"/>
          <w:szCs w:val="24"/>
        </w:rPr>
      </w:pPr>
      <w:r w:rsidRPr="00AA7477">
        <w:rPr>
          <w:iCs/>
          <w:sz w:val="24"/>
          <w:szCs w:val="24"/>
        </w:rPr>
        <w:t xml:space="preserve">    Администрация Асиновского городского поселения,  начиная с 2017 года, ежегодно принимает активное участие в реализации приоритетного проекта «Формирование комфортной городской среды». Проект «Формирование комфортной городской среды» стартовал 17 ноября 2016 года и рассчитан до конца 2024 года. Цель проекта – создание условий для системного повышения качества и комфорта городской среды на основании обращений и инициатив жителей на всей территории России. Всего за четыре года реализации программы на территории  Асиновского городского поселения были преображены шесть </w:t>
      </w:r>
      <w:proofErr w:type="spellStart"/>
      <w:r w:rsidRPr="00AA7477">
        <w:rPr>
          <w:iCs/>
          <w:sz w:val="24"/>
          <w:szCs w:val="24"/>
        </w:rPr>
        <w:t>внутридворовых</w:t>
      </w:r>
      <w:proofErr w:type="spellEnd"/>
      <w:r w:rsidRPr="00AA7477">
        <w:rPr>
          <w:iCs/>
          <w:sz w:val="24"/>
          <w:szCs w:val="24"/>
        </w:rPr>
        <w:t xml:space="preserve"> и восемь общественных территорий.</w:t>
      </w:r>
    </w:p>
    <w:p w:rsidR="00AA7477" w:rsidRPr="00AA7477" w:rsidRDefault="00AA7477" w:rsidP="00AA7477">
      <w:pPr>
        <w:jc w:val="both"/>
        <w:rPr>
          <w:iCs/>
          <w:sz w:val="24"/>
          <w:szCs w:val="24"/>
        </w:rPr>
      </w:pPr>
      <w:r w:rsidRPr="00AA7477">
        <w:rPr>
          <w:iCs/>
          <w:sz w:val="24"/>
          <w:szCs w:val="24"/>
        </w:rPr>
        <w:t xml:space="preserve">     Администрация Асиновского городского поселения в 2021 году продолжила реализацию Приоритетного проекта «Формирование комфортной городской среды». В рамках реализации данного проекта приведены в соответствие  Правила благоустройства муниципального образования «Асиновское городское поселение». Постановлением  от 31.03.2021 №133/21 утверждены  изменения в  муниципальную программу  «Формирование современной городской среды муниципального образования «Асиновское городское поселение» на 2018-2024 годы». </w:t>
      </w:r>
      <w:r w:rsidRPr="00AA7477">
        <w:rPr>
          <w:iCs/>
          <w:sz w:val="24"/>
          <w:szCs w:val="24"/>
        </w:rPr>
        <w:lastRenderedPageBreak/>
        <w:t>Распоряжением Главы Администрации от 14.01.2021 №6/21 внесены изменения в распоряжение «Об утверждении Положения и состава общественной комиссии Администрации Асиновского городского поселения по рассмотрению и оценке предложений заинтересованных лиц, осуществлению контроля за реализацией муниципальной программы «Формирование современной городской среды на территории муниципального образования «Асиновское городское поселение» на 2018-2022 годы». Постановлением от 16.02.2021 № 61/21 утверждены изменения в порядок организации и проведения процедуры рейтингового голосования по проектам благоустройства общественных территорий муниципального образования «Асиновское городское поселение»,  подлежащих благоустройству в первоочередном порядке в рамках муниципальной программы «Формирование современной городской среды муниципального образования «Асиновское городское поселение» на 2018-2022 годы».</w:t>
      </w:r>
    </w:p>
    <w:p w:rsidR="00AA7477" w:rsidRPr="00AA7477" w:rsidRDefault="00AA7477" w:rsidP="00AA7477">
      <w:pPr>
        <w:jc w:val="both"/>
        <w:rPr>
          <w:iCs/>
          <w:sz w:val="24"/>
          <w:szCs w:val="24"/>
        </w:rPr>
      </w:pPr>
      <w:r w:rsidRPr="00AA7477">
        <w:rPr>
          <w:iCs/>
          <w:sz w:val="24"/>
          <w:szCs w:val="24"/>
        </w:rPr>
        <w:t xml:space="preserve">      В период с 15.01.2021 года по 14.02.2021 осуществлялся прием предложений жителей по выбору общественных территорий, которые нуждаются в первоочередном порядке в  благоустройстве в 2022 году. Для комплексного благоустройства предложенных жителями территорий Центром развития городской среды разработаны концепции развития благоустройства предложенных территорий. В период с 26.04.2021 по 30.05.2021 года  проводилось рейтинговое голосование по определению общественных территорий, нуждающихся в благоустройстве в 2022 году.  В ходе рейтингового голосования жителями определена общественная территория, для которой Центром развития городской среды разработана проектно-сметная документация благоустройства выбранной территорий. Проектно-сметная документация прошл</w:t>
      </w:r>
      <w:r w:rsidR="004F277B">
        <w:rPr>
          <w:iCs/>
          <w:sz w:val="24"/>
          <w:szCs w:val="24"/>
        </w:rPr>
        <w:t>а</w:t>
      </w:r>
      <w:r w:rsidRPr="00AA7477">
        <w:rPr>
          <w:iCs/>
          <w:sz w:val="24"/>
          <w:szCs w:val="24"/>
        </w:rPr>
        <w:t xml:space="preserve"> проверку достоверности </w:t>
      </w:r>
      <w:r w:rsidR="00BB6F53">
        <w:rPr>
          <w:iCs/>
          <w:sz w:val="24"/>
          <w:szCs w:val="24"/>
        </w:rPr>
        <w:t xml:space="preserve">определения сметной стоимости. </w:t>
      </w:r>
    </w:p>
    <w:p w:rsidR="00AA7477" w:rsidRPr="00AA7477" w:rsidRDefault="00AA7477" w:rsidP="00AA7477">
      <w:pPr>
        <w:jc w:val="both"/>
        <w:rPr>
          <w:iCs/>
          <w:sz w:val="24"/>
          <w:szCs w:val="24"/>
        </w:rPr>
      </w:pPr>
      <w:r w:rsidRPr="00AA7477">
        <w:rPr>
          <w:iCs/>
          <w:sz w:val="24"/>
          <w:szCs w:val="24"/>
        </w:rPr>
        <w:t>В ходе проведения целого комплекса мероприятий в 2021 году комплексно благоустроены три общественные территории:</w:t>
      </w:r>
    </w:p>
    <w:p w:rsidR="00AA7477" w:rsidRPr="00AA7477" w:rsidRDefault="00AA7477" w:rsidP="00AA7477">
      <w:pPr>
        <w:jc w:val="both"/>
        <w:rPr>
          <w:iCs/>
          <w:sz w:val="24"/>
          <w:szCs w:val="24"/>
        </w:rPr>
      </w:pPr>
    </w:p>
    <w:p w:rsidR="00AA7477" w:rsidRPr="00AA7477" w:rsidRDefault="008B3B1C" w:rsidP="00AA7477">
      <w:pPr>
        <w:jc w:val="both"/>
        <w:rPr>
          <w:b/>
          <w:bCs/>
          <w:iCs/>
          <w:sz w:val="24"/>
          <w:szCs w:val="24"/>
        </w:rPr>
      </w:pPr>
      <w:r w:rsidRPr="008B3B1C">
        <w:rPr>
          <w:iCs/>
          <w:sz w:val="24"/>
          <w:szCs w:val="24"/>
        </w:rPr>
        <w:t>2.1.</w:t>
      </w:r>
      <w:r w:rsidR="001552B2">
        <w:rPr>
          <w:iCs/>
          <w:sz w:val="24"/>
          <w:szCs w:val="24"/>
        </w:rPr>
        <w:t xml:space="preserve"> </w:t>
      </w:r>
      <w:r w:rsidR="00AA7477" w:rsidRPr="00AA7477">
        <w:rPr>
          <w:b/>
          <w:bCs/>
          <w:iCs/>
          <w:sz w:val="24"/>
          <w:szCs w:val="24"/>
        </w:rPr>
        <w:t xml:space="preserve">ул. имени Ленина (от дома №33 по ул. имени Ленина до пересечения ул. имени Ленина с ул. Стадионная по обе стороны ул. имени Ленина) г. Асино, Томской области (2 этап). </w:t>
      </w:r>
    </w:p>
    <w:p w:rsidR="00AA7477" w:rsidRPr="00AA7477" w:rsidRDefault="00AA7477" w:rsidP="00AA7477">
      <w:pPr>
        <w:jc w:val="both"/>
        <w:rPr>
          <w:iCs/>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AA7477" w:rsidRPr="00AA7477" w:rsidTr="001552B2">
        <w:tc>
          <w:tcPr>
            <w:tcW w:w="10137" w:type="dxa"/>
          </w:tcPr>
          <w:p w:rsidR="00AA7477" w:rsidRPr="00AA7477" w:rsidRDefault="00AA7477" w:rsidP="00AA7477">
            <w:pPr>
              <w:jc w:val="both"/>
              <w:rPr>
                <w:iCs/>
                <w:sz w:val="24"/>
                <w:szCs w:val="24"/>
              </w:rPr>
            </w:pPr>
            <w:r w:rsidRPr="00AA7477">
              <w:rPr>
                <w:iCs/>
                <w:sz w:val="24"/>
                <w:szCs w:val="24"/>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tc>
      </w:tr>
      <w:tr w:rsidR="00AA7477" w:rsidRPr="00AA7477" w:rsidTr="001552B2">
        <w:tc>
          <w:tcPr>
            <w:tcW w:w="10137" w:type="dxa"/>
          </w:tcPr>
          <w:p w:rsidR="00AA7477" w:rsidRPr="00AA7477" w:rsidRDefault="00AA7477" w:rsidP="00AA7477">
            <w:pPr>
              <w:jc w:val="both"/>
              <w:rPr>
                <w:iCs/>
                <w:sz w:val="24"/>
                <w:szCs w:val="24"/>
              </w:rPr>
            </w:pPr>
          </w:p>
        </w:tc>
      </w:tr>
      <w:tr w:rsidR="00AA7477" w:rsidRPr="00AA7477" w:rsidTr="001552B2">
        <w:tc>
          <w:tcPr>
            <w:tcW w:w="10137" w:type="dxa"/>
          </w:tcPr>
          <w:p w:rsidR="00AA7477" w:rsidRPr="00AA7477" w:rsidRDefault="0085214F" w:rsidP="00AA7477">
            <w:pPr>
              <w:jc w:val="both"/>
              <w:rPr>
                <w:iCs/>
                <w:sz w:val="24"/>
                <w:szCs w:val="24"/>
              </w:rPr>
            </w:pPr>
            <w:r w:rsidRPr="00AA7477">
              <w:rPr>
                <w:iCs/>
                <w:noProof/>
                <w:sz w:val="24"/>
                <w:szCs w:val="24"/>
              </w:rPr>
              <w:drawing>
                <wp:inline distT="0" distB="0" distL="0" distR="0" wp14:anchorId="155EBC73" wp14:editId="6E7035C8">
                  <wp:extent cx="6296025" cy="1504950"/>
                  <wp:effectExtent l="0" t="0" r="0" b="0"/>
                  <wp:docPr id="108" name="Рисунок 108" descr="C:\Users\user\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зымянный3.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96025" cy="1504950"/>
                          </a:xfrm>
                          <a:prstGeom prst="rect">
                            <a:avLst/>
                          </a:prstGeom>
                          <a:noFill/>
                          <a:ln>
                            <a:noFill/>
                          </a:ln>
                        </pic:spPr>
                      </pic:pic>
                    </a:graphicData>
                  </a:graphic>
                </wp:inline>
              </w:drawing>
            </w:r>
            <w:r w:rsidR="00AA7477" w:rsidRPr="00AA7477">
              <w:rPr>
                <w:iCs/>
                <w:noProof/>
                <w:sz w:val="24"/>
                <w:szCs w:val="24"/>
              </w:rPr>
              <w:drawing>
                <wp:inline distT="0" distB="0" distL="0" distR="0" wp14:anchorId="41AC6B56" wp14:editId="0E9EA646">
                  <wp:extent cx="6296025" cy="1466850"/>
                  <wp:effectExtent l="0" t="0" r="0" b="0"/>
                  <wp:docPr id="114" name="Рисунок 114" descr="C:\Users\user\Desktop\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Безымянный4.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296025" cy="1466850"/>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На данной территории  в 2021 году проведены следующие  работы: </w:t>
      </w:r>
    </w:p>
    <w:p w:rsidR="00AA7477" w:rsidRPr="00AA7477" w:rsidRDefault="00AA7477" w:rsidP="00AA7477">
      <w:pPr>
        <w:jc w:val="both"/>
        <w:rPr>
          <w:iCs/>
          <w:sz w:val="24"/>
          <w:szCs w:val="24"/>
        </w:rPr>
      </w:pPr>
      <w:r w:rsidRPr="00AA7477">
        <w:rPr>
          <w:iCs/>
          <w:sz w:val="24"/>
          <w:szCs w:val="24"/>
        </w:rPr>
        <w:lastRenderedPageBreak/>
        <w:t>- вдоль тротуаров установлена 81 опора уличного освещения, стоимость работ составила 5 729 640,63 руб.</w:t>
      </w:r>
      <w:r w:rsidR="004F277B">
        <w:rPr>
          <w:iCs/>
          <w:sz w:val="24"/>
          <w:szCs w:val="24"/>
        </w:rPr>
        <w:t>;</w:t>
      </w:r>
    </w:p>
    <w:p w:rsidR="00AA7477" w:rsidRPr="00AA7477" w:rsidRDefault="00AA7477" w:rsidP="00AA7477">
      <w:pPr>
        <w:jc w:val="both"/>
        <w:rPr>
          <w:iCs/>
          <w:sz w:val="24"/>
          <w:szCs w:val="24"/>
        </w:rPr>
      </w:pPr>
      <w:r w:rsidRPr="00AA7477">
        <w:rPr>
          <w:iCs/>
          <w:sz w:val="24"/>
          <w:szCs w:val="24"/>
        </w:rPr>
        <w:t xml:space="preserve">-установлены два уличных </w:t>
      </w:r>
      <w:proofErr w:type="spellStart"/>
      <w:r w:rsidRPr="00AA7477">
        <w:rPr>
          <w:iCs/>
          <w:sz w:val="24"/>
          <w:szCs w:val="24"/>
        </w:rPr>
        <w:t>парклета</w:t>
      </w:r>
      <w:proofErr w:type="spellEnd"/>
      <w:r w:rsidRPr="00AA7477">
        <w:rPr>
          <w:iCs/>
          <w:sz w:val="24"/>
          <w:szCs w:val="24"/>
        </w:rPr>
        <w:t>, стоимостью 1200 000,00 руб.;</w:t>
      </w:r>
    </w:p>
    <w:p w:rsidR="00AA7477" w:rsidRPr="00AA7477" w:rsidRDefault="00AA7477" w:rsidP="00AA7477">
      <w:pPr>
        <w:jc w:val="both"/>
        <w:rPr>
          <w:iCs/>
          <w:sz w:val="24"/>
          <w:szCs w:val="24"/>
        </w:rPr>
      </w:pPr>
      <w:r w:rsidRPr="00AA7477">
        <w:rPr>
          <w:iCs/>
          <w:sz w:val="24"/>
          <w:szCs w:val="24"/>
        </w:rPr>
        <w:t>-установлены два остановочных павильона стоимостью 600 000,00 руб.;</w:t>
      </w:r>
    </w:p>
    <w:p w:rsidR="00AA7477" w:rsidRPr="00AA7477" w:rsidRDefault="00AA7477" w:rsidP="00AA7477">
      <w:pPr>
        <w:jc w:val="both"/>
        <w:rPr>
          <w:iCs/>
          <w:sz w:val="24"/>
          <w:szCs w:val="24"/>
        </w:rPr>
      </w:pPr>
      <w:r w:rsidRPr="00AA7477">
        <w:rPr>
          <w:iCs/>
          <w:sz w:val="24"/>
          <w:szCs w:val="24"/>
        </w:rPr>
        <w:t>-установлены две парковые качели стоимостью 380 000,00 руб.</w:t>
      </w:r>
    </w:p>
    <w:p w:rsidR="00AA7477" w:rsidRPr="00AA7477" w:rsidRDefault="00AA7477" w:rsidP="00AA7477">
      <w:pPr>
        <w:jc w:val="both"/>
        <w:rPr>
          <w:iCs/>
          <w:sz w:val="24"/>
          <w:szCs w:val="24"/>
        </w:rPr>
      </w:pPr>
      <w:r w:rsidRPr="00AA7477">
        <w:rPr>
          <w:iCs/>
          <w:sz w:val="24"/>
          <w:szCs w:val="24"/>
        </w:rPr>
        <w:t xml:space="preserve"> </w:t>
      </w:r>
    </w:p>
    <w:p w:rsidR="00AA7477" w:rsidRPr="00AA7477" w:rsidRDefault="00AA7477" w:rsidP="00AA7477">
      <w:pPr>
        <w:jc w:val="both"/>
        <w:rPr>
          <w:iCs/>
          <w:sz w:val="24"/>
          <w:szCs w:val="24"/>
        </w:rPr>
      </w:pPr>
    </w:p>
    <w:tbl>
      <w:tblPr>
        <w:tblStyle w:val="ad"/>
        <w:tblW w:w="0" w:type="auto"/>
        <w:jc w:val="center"/>
        <w:tblLayout w:type="fixed"/>
        <w:tblLook w:val="04A0" w:firstRow="1" w:lastRow="0" w:firstColumn="1" w:lastColumn="0" w:noHBand="0" w:noVBand="1"/>
      </w:tblPr>
      <w:tblGrid>
        <w:gridCol w:w="5218"/>
        <w:gridCol w:w="5305"/>
      </w:tblGrid>
      <w:tr w:rsidR="00AA7477" w:rsidRPr="00AA7477" w:rsidTr="001552B2">
        <w:trPr>
          <w:jc w:val="center"/>
        </w:trPr>
        <w:tc>
          <w:tcPr>
            <w:tcW w:w="5218" w:type="dxa"/>
          </w:tcPr>
          <w:p w:rsidR="00AA7477" w:rsidRPr="00AA7477" w:rsidRDefault="00AA7477" w:rsidP="00AA7477">
            <w:pPr>
              <w:jc w:val="both"/>
              <w:rPr>
                <w:iCs/>
                <w:sz w:val="24"/>
                <w:szCs w:val="24"/>
              </w:rPr>
            </w:pPr>
            <w:r w:rsidRPr="00AA7477">
              <w:rPr>
                <w:iCs/>
                <w:sz w:val="24"/>
                <w:szCs w:val="24"/>
              </w:rPr>
              <w:t>Территория ДО благоустройства</w:t>
            </w:r>
          </w:p>
        </w:tc>
        <w:tc>
          <w:tcPr>
            <w:tcW w:w="5305" w:type="dxa"/>
          </w:tcPr>
          <w:p w:rsidR="00AA7477" w:rsidRPr="00AA7477" w:rsidRDefault="00AA7477" w:rsidP="00AA7477">
            <w:pPr>
              <w:jc w:val="both"/>
              <w:rPr>
                <w:iCs/>
                <w:sz w:val="24"/>
                <w:szCs w:val="24"/>
              </w:rPr>
            </w:pPr>
            <w:r w:rsidRPr="00AA7477">
              <w:rPr>
                <w:iCs/>
                <w:sz w:val="24"/>
                <w:szCs w:val="24"/>
              </w:rPr>
              <w:t>Территория ПОСЛЕ благоустройства</w:t>
            </w:r>
          </w:p>
        </w:tc>
      </w:tr>
      <w:tr w:rsidR="00AA7477" w:rsidRPr="00AA7477" w:rsidTr="001552B2">
        <w:trPr>
          <w:jc w:val="center"/>
        </w:trPr>
        <w:tc>
          <w:tcPr>
            <w:tcW w:w="5218" w:type="dxa"/>
          </w:tcPr>
          <w:p w:rsidR="00AA7477" w:rsidRPr="00AA7477" w:rsidRDefault="00AA7477" w:rsidP="00AA7477">
            <w:pPr>
              <w:jc w:val="both"/>
              <w:rPr>
                <w:iCs/>
                <w:sz w:val="24"/>
                <w:szCs w:val="24"/>
              </w:rPr>
            </w:pPr>
            <w:r w:rsidRPr="00AA7477">
              <w:rPr>
                <w:iCs/>
                <w:noProof/>
                <w:sz w:val="24"/>
                <w:szCs w:val="24"/>
              </w:rPr>
              <w:drawing>
                <wp:inline distT="0" distB="0" distL="0" distR="0" wp14:anchorId="775D91B6" wp14:editId="5BABDB7E">
                  <wp:extent cx="2882899" cy="2162175"/>
                  <wp:effectExtent l="0" t="0" r="0" b="0"/>
                  <wp:docPr id="110" name="Рисунок 110" descr="C:\Users\user\Desktop\Городская среда на 2020 год все мои документы\Контракты 2020\ул. Ленина от дома №33 до ул. Стадионная\ФОТО до  от Тройки до Стадионой до ремонта\IMG_20190924_12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ородская среда на 2020 год все мои документы\Контракты 2020\ул. Ленина от дома №33 до ул. Стадионная\ФОТО до  от Тройки до Стадионой до ремонта\IMG_20190924_12583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91966" cy="2168975"/>
                          </a:xfrm>
                          <a:prstGeom prst="rect">
                            <a:avLst/>
                          </a:prstGeom>
                          <a:noFill/>
                          <a:ln>
                            <a:noFill/>
                          </a:ln>
                        </pic:spPr>
                      </pic:pic>
                    </a:graphicData>
                  </a:graphic>
                </wp:inline>
              </w:drawing>
            </w:r>
          </w:p>
        </w:tc>
        <w:tc>
          <w:tcPr>
            <w:tcW w:w="5305" w:type="dxa"/>
          </w:tcPr>
          <w:p w:rsidR="00AA7477" w:rsidRPr="00AA7477" w:rsidRDefault="00AA7477" w:rsidP="00AA7477">
            <w:pPr>
              <w:jc w:val="both"/>
              <w:rPr>
                <w:iCs/>
                <w:sz w:val="24"/>
                <w:szCs w:val="24"/>
              </w:rPr>
            </w:pPr>
            <w:r w:rsidRPr="00AA7477">
              <w:rPr>
                <w:iCs/>
                <w:noProof/>
                <w:sz w:val="24"/>
                <w:szCs w:val="24"/>
              </w:rPr>
              <w:drawing>
                <wp:inline distT="0" distB="0" distL="0" distR="0" wp14:anchorId="6B104BA9" wp14:editId="6B3378E5">
                  <wp:extent cx="3272985" cy="2181225"/>
                  <wp:effectExtent l="0" t="0" r="0" b="0"/>
                  <wp:docPr id="109" name="Рисунок 109" descr="D:\Виды города 2021\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иды города 2021\IMG_067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82909" cy="2187839"/>
                          </a:xfrm>
                          <a:prstGeom prst="rect">
                            <a:avLst/>
                          </a:prstGeom>
                          <a:noFill/>
                          <a:ln>
                            <a:noFill/>
                          </a:ln>
                        </pic:spPr>
                      </pic:pic>
                    </a:graphicData>
                  </a:graphic>
                </wp:inline>
              </w:drawing>
            </w:r>
          </w:p>
        </w:tc>
      </w:tr>
      <w:tr w:rsidR="00AA7477" w:rsidRPr="00AA7477" w:rsidTr="001552B2">
        <w:trPr>
          <w:jc w:val="center"/>
        </w:trPr>
        <w:tc>
          <w:tcPr>
            <w:tcW w:w="5218" w:type="dxa"/>
          </w:tcPr>
          <w:p w:rsidR="00AA7477" w:rsidRPr="00AA7477" w:rsidRDefault="00AA7477" w:rsidP="00AA7477">
            <w:pPr>
              <w:jc w:val="both"/>
              <w:rPr>
                <w:iCs/>
                <w:sz w:val="24"/>
                <w:szCs w:val="24"/>
              </w:rPr>
            </w:pPr>
            <w:r w:rsidRPr="00AA7477">
              <w:rPr>
                <w:iCs/>
                <w:noProof/>
                <w:sz w:val="24"/>
                <w:szCs w:val="24"/>
              </w:rPr>
              <w:drawing>
                <wp:inline distT="0" distB="0" distL="0" distR="0" wp14:anchorId="30B1D59D" wp14:editId="315CBB95">
                  <wp:extent cx="2984500" cy="2238375"/>
                  <wp:effectExtent l="0" t="0" r="0" b="0"/>
                  <wp:docPr id="111" name="Рисунок 111" descr="C:\Users\user\Desktop\Городская среда на 2020 год все мои документы\Контракты 2020\ул. Ленина от дома №33 до ул. Стадионная\ФОТО до  от Тройки до Стадионой до ремонта\IMG_20190924_13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ородская среда на 2020 год все мои документы\Контракты 2020\ул. Ленина от дома №33 до ул. Стадионная\ФОТО до  от Тройки до Стадионой до ремонта\IMG_20190924_1306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88198" cy="2241149"/>
                          </a:xfrm>
                          <a:prstGeom prst="rect">
                            <a:avLst/>
                          </a:prstGeom>
                          <a:noFill/>
                          <a:ln>
                            <a:noFill/>
                          </a:ln>
                        </pic:spPr>
                      </pic:pic>
                    </a:graphicData>
                  </a:graphic>
                </wp:inline>
              </w:drawing>
            </w:r>
          </w:p>
        </w:tc>
        <w:tc>
          <w:tcPr>
            <w:tcW w:w="5305" w:type="dxa"/>
          </w:tcPr>
          <w:p w:rsidR="00AA7477" w:rsidRPr="00AA7477" w:rsidRDefault="00AA7477" w:rsidP="00AA7477">
            <w:pPr>
              <w:jc w:val="both"/>
              <w:rPr>
                <w:iCs/>
                <w:sz w:val="24"/>
                <w:szCs w:val="24"/>
              </w:rPr>
            </w:pPr>
            <w:r w:rsidRPr="00AA7477">
              <w:rPr>
                <w:iCs/>
                <w:noProof/>
                <w:sz w:val="24"/>
                <w:szCs w:val="24"/>
              </w:rPr>
              <w:drawing>
                <wp:inline distT="0" distB="0" distL="0" distR="0" wp14:anchorId="4D950AE9" wp14:editId="69D066EE">
                  <wp:extent cx="2552700" cy="3403599"/>
                  <wp:effectExtent l="0" t="0" r="0" b="0"/>
                  <wp:docPr id="113" name="Рисунок 113" descr="C:\Users\user\Desktop\Городская среда на 2021 год\Контракты\Мк 109на парклет 600 тр\парклеты фото\IMG_20210913_12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ородская среда на 2021 год\Контракты\Мк 109на парклет 600 тр\парклеты фото\IMG_20210913_12165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flipH="1">
                            <a:off x="0" y="0"/>
                            <a:ext cx="2558379" cy="3411171"/>
                          </a:xfrm>
                          <a:prstGeom prst="rect">
                            <a:avLst/>
                          </a:prstGeom>
                          <a:noFill/>
                          <a:ln>
                            <a:noFill/>
                          </a:ln>
                        </pic:spPr>
                      </pic:pic>
                    </a:graphicData>
                  </a:graphic>
                </wp:inline>
              </w:drawing>
            </w:r>
          </w:p>
        </w:tc>
      </w:tr>
      <w:tr w:rsidR="00AA7477" w:rsidRPr="00AA7477" w:rsidTr="001552B2">
        <w:trPr>
          <w:jc w:val="center"/>
        </w:trPr>
        <w:tc>
          <w:tcPr>
            <w:tcW w:w="5218" w:type="dxa"/>
          </w:tcPr>
          <w:p w:rsidR="00AA7477" w:rsidRPr="00AA7477" w:rsidRDefault="00AA7477" w:rsidP="00AA7477">
            <w:pPr>
              <w:jc w:val="both"/>
              <w:rPr>
                <w:iCs/>
                <w:sz w:val="24"/>
                <w:szCs w:val="24"/>
              </w:rPr>
            </w:pPr>
            <w:r w:rsidRPr="00AA7477">
              <w:rPr>
                <w:iCs/>
                <w:noProof/>
                <w:sz w:val="24"/>
                <w:szCs w:val="24"/>
              </w:rPr>
              <w:drawing>
                <wp:inline distT="0" distB="0" distL="0" distR="0" wp14:anchorId="7B09B3F1" wp14:editId="3E490B94">
                  <wp:extent cx="2717801" cy="2038350"/>
                  <wp:effectExtent l="0" t="0" r="0" b="0"/>
                  <wp:docPr id="112" name="Рисунок 112" descr="C:\Users\user\Desktop\Городская среда на 2020 год все мои документы\Контракты 2020\ул. Ленина от дома №33 до ул. Стадионная\ФОТО до  от Тройки до Стадионой до ремонта\IMG_20190924_1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ородская среда на 2020 год все мои документы\Контракты 2020\ул. Ленина от дома №33 до ул. Стадионная\ФОТО до  от Тройки до Стадионой до ремонта\IMG_20190924_13171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20376" cy="2040281"/>
                          </a:xfrm>
                          <a:prstGeom prst="rect">
                            <a:avLst/>
                          </a:prstGeom>
                          <a:noFill/>
                          <a:ln>
                            <a:noFill/>
                          </a:ln>
                        </pic:spPr>
                      </pic:pic>
                    </a:graphicData>
                  </a:graphic>
                </wp:inline>
              </w:drawing>
            </w:r>
          </w:p>
        </w:tc>
        <w:tc>
          <w:tcPr>
            <w:tcW w:w="5305" w:type="dxa"/>
          </w:tcPr>
          <w:p w:rsidR="00AA7477" w:rsidRPr="00AA7477" w:rsidRDefault="00AA7477" w:rsidP="00AA7477">
            <w:pPr>
              <w:jc w:val="both"/>
              <w:rPr>
                <w:iCs/>
                <w:sz w:val="24"/>
                <w:szCs w:val="24"/>
              </w:rPr>
            </w:pPr>
            <w:r w:rsidRPr="00AA7477">
              <w:rPr>
                <w:iCs/>
                <w:noProof/>
                <w:sz w:val="24"/>
                <w:szCs w:val="24"/>
              </w:rPr>
              <w:drawing>
                <wp:inline distT="0" distB="0" distL="0" distR="0" wp14:anchorId="134DFD51" wp14:editId="31FBCA05">
                  <wp:extent cx="3053982" cy="2035273"/>
                  <wp:effectExtent l="0" t="0" r="0" b="0"/>
                  <wp:docPr id="89" name="Рисунок 89" descr="D:\Виды города 2021\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иды города 2021\IMG_037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63340" cy="2041509"/>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4F277B" w:rsidRDefault="004F277B" w:rsidP="00AA7477">
      <w:pPr>
        <w:jc w:val="both"/>
        <w:rPr>
          <w:iCs/>
          <w:sz w:val="24"/>
          <w:szCs w:val="24"/>
        </w:rPr>
      </w:pPr>
    </w:p>
    <w:p w:rsidR="004F277B" w:rsidRDefault="004F277B" w:rsidP="00AA7477">
      <w:pPr>
        <w:jc w:val="both"/>
        <w:rPr>
          <w:iCs/>
          <w:sz w:val="24"/>
          <w:szCs w:val="24"/>
        </w:rPr>
      </w:pPr>
    </w:p>
    <w:p w:rsidR="004F277B" w:rsidRDefault="004F277B" w:rsidP="00AA7477">
      <w:pPr>
        <w:jc w:val="both"/>
        <w:rPr>
          <w:iCs/>
          <w:sz w:val="24"/>
          <w:szCs w:val="24"/>
        </w:rPr>
      </w:pPr>
    </w:p>
    <w:p w:rsidR="00BB6F53" w:rsidRDefault="00BB6F53" w:rsidP="00AA7477">
      <w:pPr>
        <w:jc w:val="both"/>
        <w:rPr>
          <w:iCs/>
          <w:sz w:val="24"/>
          <w:szCs w:val="24"/>
        </w:rPr>
      </w:pPr>
    </w:p>
    <w:p w:rsidR="00BB6F53" w:rsidRDefault="00BB6F53" w:rsidP="00AA7477">
      <w:pPr>
        <w:jc w:val="both"/>
        <w:rPr>
          <w:iCs/>
          <w:sz w:val="24"/>
          <w:szCs w:val="24"/>
        </w:rPr>
      </w:pPr>
    </w:p>
    <w:p w:rsidR="00AA7477" w:rsidRPr="00AA7477" w:rsidRDefault="00AA7477" w:rsidP="00AA7477">
      <w:pPr>
        <w:jc w:val="both"/>
        <w:rPr>
          <w:b/>
          <w:bCs/>
          <w:iCs/>
          <w:sz w:val="24"/>
          <w:szCs w:val="24"/>
        </w:rPr>
      </w:pPr>
      <w:r w:rsidRPr="00AA7477">
        <w:rPr>
          <w:iCs/>
          <w:sz w:val="24"/>
          <w:szCs w:val="24"/>
        </w:rPr>
        <w:t>2.</w:t>
      </w:r>
      <w:r w:rsidR="008B3B1C">
        <w:rPr>
          <w:iCs/>
          <w:sz w:val="24"/>
          <w:szCs w:val="24"/>
        </w:rPr>
        <w:t>2.</w:t>
      </w:r>
      <w:r w:rsidRPr="00AA7477">
        <w:rPr>
          <w:iCs/>
          <w:sz w:val="24"/>
          <w:szCs w:val="24"/>
        </w:rPr>
        <w:t xml:space="preserve">  </w:t>
      </w:r>
      <w:r w:rsidRPr="00AA7477">
        <w:rPr>
          <w:b/>
          <w:bCs/>
          <w:iCs/>
          <w:sz w:val="24"/>
          <w:szCs w:val="24"/>
        </w:rPr>
        <w:t xml:space="preserve">Сквер на ул. 9 Мая г. Асино, Томской области (3,4,5,6 этапы). </w:t>
      </w:r>
    </w:p>
    <w:p w:rsidR="00AA7477" w:rsidRPr="00AA7477" w:rsidRDefault="00AA7477" w:rsidP="00AA7477">
      <w:pPr>
        <w:jc w:val="both"/>
        <w:rPr>
          <w:iCs/>
          <w:sz w:val="24"/>
          <w:szCs w:val="24"/>
        </w:rPr>
      </w:pPr>
    </w:p>
    <w:tbl>
      <w:tblPr>
        <w:tblStyle w:val="ad"/>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4"/>
      </w:tblGrid>
      <w:tr w:rsidR="00AA7477" w:rsidRPr="00AA7477" w:rsidTr="001552B2">
        <w:tc>
          <w:tcPr>
            <w:tcW w:w="10774" w:type="dxa"/>
          </w:tcPr>
          <w:p w:rsidR="00AA7477" w:rsidRPr="00AA7477" w:rsidRDefault="00AA7477" w:rsidP="00AA7477">
            <w:pPr>
              <w:jc w:val="both"/>
              <w:rPr>
                <w:iCs/>
                <w:sz w:val="24"/>
                <w:szCs w:val="24"/>
              </w:rPr>
            </w:pPr>
            <w:r w:rsidRPr="00AA7477">
              <w:rPr>
                <w:iCs/>
                <w:sz w:val="24"/>
                <w:szCs w:val="24"/>
              </w:rPr>
              <w:t>Основным направлением благоустройства данной территории жителями городского поселения  выбрано создание сквера, в котором смогут найти занятие по интересу все возрастные категории горожан. Пожилые жители микрорайона очень просили организовать дорожку для скандинавской ходьбы, поскольку данный вид спорта в последние годы в Асино стал очень популярен, а места безопасного для данного занятия нет. Младшее поколение нуждалось в детской игровой и спортивной площадках. Подростки также просили учесть потребность в занятиях еще одного направления спорта «</w:t>
            </w:r>
            <w:proofErr w:type="spellStart"/>
            <w:r w:rsidRPr="00AA7477">
              <w:rPr>
                <w:iCs/>
                <w:sz w:val="24"/>
                <w:szCs w:val="24"/>
              </w:rPr>
              <w:t>Воркаут</w:t>
            </w:r>
            <w:proofErr w:type="spellEnd"/>
            <w:r w:rsidRPr="00AA7477">
              <w:rPr>
                <w:iCs/>
                <w:sz w:val="24"/>
                <w:szCs w:val="24"/>
              </w:rPr>
              <w:t>». Также была необходимость учесть наличие освещения данной территории и мест спокойного отдыха. Но одной из важных просьб жителей стало сохранение как можно большего количество деревьев,  произрастающих на территории. При разработке проекта все пожелания жителей были учтены.</w:t>
            </w:r>
          </w:p>
        </w:tc>
      </w:tr>
      <w:tr w:rsidR="00AA7477" w:rsidRPr="00AA7477" w:rsidTr="001552B2">
        <w:tc>
          <w:tcPr>
            <w:tcW w:w="10774" w:type="dxa"/>
          </w:tcPr>
          <w:p w:rsidR="00AA7477" w:rsidRPr="00AA7477" w:rsidRDefault="00AA7477" w:rsidP="00AA7477">
            <w:pPr>
              <w:jc w:val="both"/>
              <w:rPr>
                <w:iCs/>
                <w:sz w:val="24"/>
                <w:szCs w:val="24"/>
              </w:rPr>
            </w:pPr>
            <w:r w:rsidRPr="00AA7477">
              <w:rPr>
                <w:iCs/>
                <w:noProof/>
                <w:sz w:val="24"/>
                <w:szCs w:val="24"/>
              </w:rPr>
              <w:drawing>
                <wp:inline distT="0" distB="0" distL="0" distR="0" wp14:anchorId="2381E122" wp14:editId="48A69B7C">
                  <wp:extent cx="5570109" cy="3990975"/>
                  <wp:effectExtent l="0" t="0" r="0" b="0"/>
                  <wp:docPr id="127" name="Рисунок 12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зымянный.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572322" cy="3992561"/>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BB6F53" w:rsidRDefault="00AA7477" w:rsidP="00AA7477">
      <w:pPr>
        <w:jc w:val="both"/>
        <w:rPr>
          <w:iCs/>
          <w:sz w:val="24"/>
          <w:szCs w:val="24"/>
        </w:rPr>
      </w:pPr>
      <w:r w:rsidRPr="00AA7477">
        <w:rPr>
          <w:iCs/>
          <w:sz w:val="24"/>
          <w:szCs w:val="24"/>
        </w:rPr>
        <w:t xml:space="preserve">  </w:t>
      </w:r>
    </w:p>
    <w:p w:rsidR="00AA7477" w:rsidRPr="00AA7477" w:rsidRDefault="00AA7477" w:rsidP="00AA7477">
      <w:pPr>
        <w:jc w:val="both"/>
        <w:rPr>
          <w:iCs/>
          <w:sz w:val="24"/>
          <w:szCs w:val="24"/>
        </w:rPr>
      </w:pPr>
      <w:r w:rsidRPr="00AA7477">
        <w:rPr>
          <w:iCs/>
          <w:sz w:val="24"/>
          <w:szCs w:val="24"/>
        </w:rPr>
        <w:t xml:space="preserve">  На данной территории в 2021 году проведены </w:t>
      </w:r>
      <w:r w:rsidR="00791089">
        <w:rPr>
          <w:iCs/>
          <w:sz w:val="24"/>
          <w:szCs w:val="24"/>
        </w:rPr>
        <w:t xml:space="preserve">следующие </w:t>
      </w:r>
      <w:r w:rsidRPr="00AA7477">
        <w:rPr>
          <w:iCs/>
          <w:sz w:val="24"/>
          <w:szCs w:val="24"/>
        </w:rPr>
        <w:t>работы:</w:t>
      </w:r>
    </w:p>
    <w:p w:rsidR="00AA7477" w:rsidRPr="00AA7477" w:rsidRDefault="00AA7477" w:rsidP="00AA7477">
      <w:pPr>
        <w:jc w:val="both"/>
        <w:rPr>
          <w:iCs/>
          <w:sz w:val="24"/>
          <w:szCs w:val="24"/>
        </w:rPr>
      </w:pPr>
      <w:r w:rsidRPr="00AA7477">
        <w:rPr>
          <w:iCs/>
          <w:sz w:val="24"/>
          <w:szCs w:val="24"/>
        </w:rPr>
        <w:t>- Установлено детское игровое и спортивное оборудование;</w:t>
      </w:r>
    </w:p>
    <w:p w:rsidR="00AA7477" w:rsidRPr="00AA7477" w:rsidRDefault="00AA7477" w:rsidP="00AA7477">
      <w:pPr>
        <w:jc w:val="both"/>
        <w:rPr>
          <w:iCs/>
          <w:sz w:val="24"/>
          <w:szCs w:val="24"/>
        </w:rPr>
      </w:pPr>
      <w:r w:rsidRPr="00AA7477">
        <w:rPr>
          <w:iCs/>
          <w:sz w:val="24"/>
          <w:szCs w:val="24"/>
        </w:rPr>
        <w:t xml:space="preserve">- Основания зон с детским игровым и спортивным оборудованием обустроены резиновыми ковриками; </w:t>
      </w:r>
    </w:p>
    <w:p w:rsidR="00AA7477" w:rsidRPr="00AA7477" w:rsidRDefault="00AA7477" w:rsidP="00AA7477">
      <w:pPr>
        <w:jc w:val="both"/>
        <w:rPr>
          <w:iCs/>
          <w:sz w:val="24"/>
          <w:szCs w:val="24"/>
        </w:rPr>
      </w:pPr>
      <w:r w:rsidRPr="00AA7477">
        <w:rPr>
          <w:iCs/>
          <w:sz w:val="24"/>
          <w:szCs w:val="24"/>
        </w:rPr>
        <w:t>-Установлена Трибуна;</w:t>
      </w:r>
    </w:p>
    <w:p w:rsidR="00AA7477" w:rsidRPr="00AA7477" w:rsidRDefault="00AA7477" w:rsidP="00AA7477">
      <w:pPr>
        <w:jc w:val="both"/>
        <w:rPr>
          <w:iCs/>
          <w:sz w:val="24"/>
          <w:szCs w:val="24"/>
        </w:rPr>
      </w:pPr>
      <w:r w:rsidRPr="00AA7477">
        <w:rPr>
          <w:iCs/>
          <w:sz w:val="24"/>
          <w:szCs w:val="24"/>
        </w:rPr>
        <w:t>- Установлены три садово-парковые качели;</w:t>
      </w:r>
    </w:p>
    <w:p w:rsidR="00AA7477" w:rsidRPr="00AA7477" w:rsidRDefault="00AA7477" w:rsidP="00AA7477">
      <w:pPr>
        <w:jc w:val="both"/>
        <w:rPr>
          <w:iCs/>
          <w:sz w:val="24"/>
          <w:szCs w:val="24"/>
        </w:rPr>
      </w:pPr>
      <w:r w:rsidRPr="00AA7477">
        <w:rPr>
          <w:iCs/>
          <w:sz w:val="24"/>
          <w:szCs w:val="24"/>
        </w:rPr>
        <w:t>-Установлены лавочки и урны;</w:t>
      </w:r>
    </w:p>
    <w:p w:rsidR="00AA7477" w:rsidRPr="00AA7477" w:rsidRDefault="00AA7477" w:rsidP="00AA7477">
      <w:pPr>
        <w:jc w:val="both"/>
        <w:rPr>
          <w:iCs/>
          <w:sz w:val="24"/>
          <w:szCs w:val="24"/>
        </w:rPr>
      </w:pPr>
      <w:r w:rsidRPr="00AA7477">
        <w:rPr>
          <w:iCs/>
          <w:sz w:val="24"/>
          <w:szCs w:val="24"/>
        </w:rPr>
        <w:t>-обустроено основание под газон и засеян газон.</w:t>
      </w:r>
    </w:p>
    <w:p w:rsidR="00AA7477" w:rsidRPr="00AA7477" w:rsidRDefault="00AA7477" w:rsidP="00AA7477">
      <w:pPr>
        <w:jc w:val="both"/>
        <w:rPr>
          <w:iCs/>
          <w:sz w:val="24"/>
          <w:szCs w:val="24"/>
        </w:rPr>
      </w:pPr>
      <w:r w:rsidRPr="00AA7477">
        <w:rPr>
          <w:iCs/>
          <w:sz w:val="24"/>
          <w:szCs w:val="24"/>
        </w:rPr>
        <w:t>Стоимость работ составила  4 860 840,00 руб.</w:t>
      </w:r>
    </w:p>
    <w:p w:rsidR="00AA7477" w:rsidRDefault="00AA7477" w:rsidP="00AA7477">
      <w:pPr>
        <w:jc w:val="both"/>
        <w:rPr>
          <w:iCs/>
          <w:sz w:val="24"/>
          <w:szCs w:val="24"/>
        </w:rPr>
      </w:pPr>
    </w:p>
    <w:p w:rsidR="00791089" w:rsidRDefault="00791089" w:rsidP="00AA7477">
      <w:pPr>
        <w:jc w:val="both"/>
        <w:rPr>
          <w:iCs/>
          <w:sz w:val="24"/>
          <w:szCs w:val="24"/>
        </w:rPr>
      </w:pPr>
    </w:p>
    <w:p w:rsidR="00791089" w:rsidRDefault="00791089" w:rsidP="00AA7477">
      <w:pPr>
        <w:jc w:val="both"/>
        <w:rPr>
          <w:iCs/>
          <w:sz w:val="24"/>
          <w:szCs w:val="24"/>
        </w:rPr>
      </w:pPr>
    </w:p>
    <w:p w:rsidR="00791089" w:rsidRDefault="00791089" w:rsidP="00AA7477">
      <w:pPr>
        <w:jc w:val="both"/>
        <w:rPr>
          <w:iCs/>
          <w:sz w:val="24"/>
          <w:szCs w:val="24"/>
        </w:rPr>
      </w:pPr>
    </w:p>
    <w:p w:rsidR="00791089" w:rsidRDefault="00791089" w:rsidP="00AA7477">
      <w:pPr>
        <w:jc w:val="both"/>
        <w:rPr>
          <w:iCs/>
          <w:sz w:val="24"/>
          <w:szCs w:val="24"/>
        </w:rPr>
      </w:pPr>
    </w:p>
    <w:p w:rsidR="00791089" w:rsidRDefault="00791089" w:rsidP="00AA7477">
      <w:pPr>
        <w:jc w:val="both"/>
        <w:rPr>
          <w:iCs/>
          <w:sz w:val="24"/>
          <w:szCs w:val="24"/>
        </w:rPr>
      </w:pPr>
    </w:p>
    <w:p w:rsidR="00791089" w:rsidRDefault="00791089" w:rsidP="00AA7477">
      <w:pPr>
        <w:jc w:val="both"/>
        <w:rPr>
          <w:iCs/>
          <w:sz w:val="24"/>
          <w:szCs w:val="24"/>
        </w:rPr>
      </w:pPr>
    </w:p>
    <w:p w:rsidR="00791089" w:rsidRDefault="00791089" w:rsidP="00AA7477">
      <w:pPr>
        <w:jc w:val="both"/>
        <w:rPr>
          <w:iCs/>
          <w:sz w:val="24"/>
          <w:szCs w:val="24"/>
        </w:rPr>
      </w:pPr>
    </w:p>
    <w:p w:rsidR="00BB6F53" w:rsidRPr="00AA7477" w:rsidRDefault="00BB6F53" w:rsidP="00BB6F53">
      <w:pPr>
        <w:tabs>
          <w:tab w:val="left" w:pos="3540"/>
        </w:tabs>
        <w:jc w:val="both"/>
        <w:rPr>
          <w:iCs/>
          <w:sz w:val="24"/>
          <w:szCs w:val="24"/>
        </w:rPr>
      </w:pPr>
      <w:r>
        <w:rPr>
          <w:iCs/>
          <w:sz w:val="24"/>
          <w:szCs w:val="24"/>
        </w:rPr>
        <w:tab/>
      </w:r>
    </w:p>
    <w:tbl>
      <w:tblPr>
        <w:tblStyle w:val="ad"/>
        <w:tblW w:w="0" w:type="auto"/>
        <w:jc w:val="center"/>
        <w:tblLook w:val="04A0" w:firstRow="1" w:lastRow="0" w:firstColumn="1" w:lastColumn="0" w:noHBand="0" w:noVBand="1"/>
      </w:tblPr>
      <w:tblGrid>
        <w:gridCol w:w="5090"/>
        <w:gridCol w:w="5047"/>
      </w:tblGrid>
      <w:tr w:rsidR="00AA7477" w:rsidRPr="00AA7477" w:rsidTr="001552B2">
        <w:trPr>
          <w:jc w:val="center"/>
        </w:trPr>
        <w:tc>
          <w:tcPr>
            <w:tcW w:w="5056" w:type="dxa"/>
          </w:tcPr>
          <w:p w:rsidR="00AA7477" w:rsidRPr="00AA7477" w:rsidRDefault="00AA7477" w:rsidP="00AA7477">
            <w:pPr>
              <w:jc w:val="both"/>
              <w:rPr>
                <w:iCs/>
                <w:sz w:val="24"/>
                <w:szCs w:val="24"/>
              </w:rPr>
            </w:pPr>
            <w:r w:rsidRPr="00AA7477">
              <w:rPr>
                <w:iCs/>
                <w:sz w:val="24"/>
                <w:szCs w:val="24"/>
              </w:rPr>
              <w:t>Территория ДО благоустройства</w:t>
            </w:r>
          </w:p>
        </w:tc>
        <w:tc>
          <w:tcPr>
            <w:tcW w:w="5055" w:type="dxa"/>
          </w:tcPr>
          <w:p w:rsidR="00AA7477" w:rsidRPr="00AA7477" w:rsidRDefault="00AA7477" w:rsidP="00AA7477">
            <w:pPr>
              <w:jc w:val="both"/>
              <w:rPr>
                <w:iCs/>
                <w:sz w:val="24"/>
                <w:szCs w:val="24"/>
              </w:rPr>
            </w:pPr>
            <w:r w:rsidRPr="00AA7477">
              <w:rPr>
                <w:iCs/>
                <w:sz w:val="24"/>
                <w:szCs w:val="24"/>
              </w:rPr>
              <w:t>Территория ПОСЛЕ благоустройства</w:t>
            </w:r>
          </w:p>
        </w:tc>
      </w:tr>
      <w:tr w:rsidR="00AA7477" w:rsidRPr="00AA7477" w:rsidTr="001552B2">
        <w:trPr>
          <w:jc w:val="center"/>
        </w:trPr>
        <w:tc>
          <w:tcPr>
            <w:tcW w:w="5056" w:type="dxa"/>
          </w:tcPr>
          <w:p w:rsidR="00AA7477" w:rsidRPr="00AA7477" w:rsidRDefault="00AA7477" w:rsidP="00AA7477">
            <w:pPr>
              <w:jc w:val="both"/>
              <w:rPr>
                <w:iCs/>
                <w:sz w:val="24"/>
                <w:szCs w:val="24"/>
              </w:rPr>
            </w:pPr>
            <w:r w:rsidRPr="00AA7477">
              <w:rPr>
                <w:iCs/>
                <w:noProof/>
                <w:sz w:val="24"/>
                <w:szCs w:val="24"/>
              </w:rPr>
              <w:drawing>
                <wp:inline distT="0" distB="0" distL="0" distR="0" wp14:anchorId="3AA7BE7C" wp14:editId="50437E1A">
                  <wp:extent cx="3114675" cy="2336007"/>
                  <wp:effectExtent l="0" t="0" r="0" b="0"/>
                  <wp:docPr id="128" name="Рисунок 128" descr="C:\Users\user\Desktop\Городская среда на 2020 год все мои документы\Контракты\сквер  9 мая\9 Мая фото до благоустройства\IMG_20200626_10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ородская среда на 2020 год все мои документы\Контракты\сквер  9 мая\9 Мая фото до благоустройства\IMG_20200626_10372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18247" cy="2338686"/>
                          </a:xfrm>
                          <a:prstGeom prst="rect">
                            <a:avLst/>
                          </a:prstGeom>
                          <a:noFill/>
                          <a:ln>
                            <a:noFill/>
                          </a:ln>
                        </pic:spPr>
                      </pic:pic>
                    </a:graphicData>
                  </a:graphic>
                </wp:inline>
              </w:drawing>
            </w:r>
          </w:p>
        </w:tc>
        <w:tc>
          <w:tcPr>
            <w:tcW w:w="5055" w:type="dxa"/>
          </w:tcPr>
          <w:p w:rsidR="00AA7477" w:rsidRPr="00AA7477" w:rsidRDefault="00AA7477" w:rsidP="00AA7477">
            <w:pPr>
              <w:jc w:val="both"/>
              <w:rPr>
                <w:iCs/>
                <w:sz w:val="24"/>
                <w:szCs w:val="24"/>
              </w:rPr>
            </w:pPr>
            <w:r w:rsidRPr="00AA7477">
              <w:rPr>
                <w:iCs/>
                <w:noProof/>
                <w:sz w:val="24"/>
                <w:szCs w:val="24"/>
              </w:rPr>
              <w:drawing>
                <wp:inline distT="0" distB="0" distL="0" distR="0" wp14:anchorId="48498A3B" wp14:editId="4848CAA8">
                  <wp:extent cx="2984500" cy="2238375"/>
                  <wp:effectExtent l="0" t="0" r="0" b="0"/>
                  <wp:docPr id="116" name="Рисунок 116" descr="C:\Users\user\Desktop\Городская среда на 2021 год\Контракты\9 мая58-11\фото сквер 9 мая после\IMG_20210814_19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ородская среда на 2021 год\Контракты\9 мая58-11\фото сквер 9 мая после\IMG_20210814_19245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90703" cy="2243027"/>
                          </a:xfrm>
                          <a:prstGeom prst="rect">
                            <a:avLst/>
                          </a:prstGeom>
                          <a:noFill/>
                          <a:ln>
                            <a:noFill/>
                          </a:ln>
                        </pic:spPr>
                      </pic:pic>
                    </a:graphicData>
                  </a:graphic>
                </wp:inline>
              </w:drawing>
            </w:r>
          </w:p>
        </w:tc>
      </w:tr>
      <w:tr w:rsidR="00AA7477" w:rsidRPr="00AA7477" w:rsidTr="001552B2">
        <w:trPr>
          <w:jc w:val="center"/>
        </w:trPr>
        <w:tc>
          <w:tcPr>
            <w:tcW w:w="5056" w:type="dxa"/>
          </w:tcPr>
          <w:p w:rsidR="00AA7477" w:rsidRPr="00AA7477" w:rsidRDefault="00AA7477" w:rsidP="00AA7477">
            <w:pPr>
              <w:jc w:val="both"/>
              <w:rPr>
                <w:iCs/>
                <w:sz w:val="24"/>
                <w:szCs w:val="24"/>
              </w:rPr>
            </w:pPr>
            <w:r w:rsidRPr="00AA7477">
              <w:rPr>
                <w:iCs/>
                <w:noProof/>
                <w:sz w:val="24"/>
                <w:szCs w:val="24"/>
              </w:rPr>
              <w:drawing>
                <wp:inline distT="0" distB="0" distL="0" distR="0" wp14:anchorId="2B9364FA" wp14:editId="50958B68">
                  <wp:extent cx="3060700" cy="2295525"/>
                  <wp:effectExtent l="0" t="0" r="0" b="0"/>
                  <wp:docPr id="129" name="Рисунок 129" descr="C:\Users\user\Desktop\Городская среда на 2020 год все мои документы\Контракты\сквер  9 мая\9 Мая фото до благоустройства\IMG_20191004_1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ородская среда на 2020 год все мои документы\Контракты\сквер  9 мая\9 Мая фото до благоустройства\IMG_20191004_14531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74878" cy="2306159"/>
                          </a:xfrm>
                          <a:prstGeom prst="rect">
                            <a:avLst/>
                          </a:prstGeom>
                          <a:noFill/>
                          <a:ln>
                            <a:noFill/>
                          </a:ln>
                        </pic:spPr>
                      </pic:pic>
                    </a:graphicData>
                  </a:graphic>
                </wp:inline>
              </w:drawing>
            </w:r>
          </w:p>
        </w:tc>
        <w:tc>
          <w:tcPr>
            <w:tcW w:w="5055" w:type="dxa"/>
          </w:tcPr>
          <w:p w:rsidR="00AA7477" w:rsidRPr="00AA7477" w:rsidRDefault="00AA7477" w:rsidP="00AA7477">
            <w:pPr>
              <w:jc w:val="both"/>
              <w:rPr>
                <w:iCs/>
                <w:sz w:val="24"/>
                <w:szCs w:val="24"/>
              </w:rPr>
            </w:pPr>
            <w:r w:rsidRPr="00AA7477">
              <w:rPr>
                <w:iCs/>
                <w:noProof/>
                <w:sz w:val="24"/>
                <w:szCs w:val="24"/>
              </w:rPr>
              <w:drawing>
                <wp:inline distT="0" distB="0" distL="0" distR="0" wp14:anchorId="141204A7" wp14:editId="1249356A">
                  <wp:extent cx="2984502" cy="2238375"/>
                  <wp:effectExtent l="0" t="0" r="0" b="0"/>
                  <wp:docPr id="115" name="Рисунок 115" descr="C:\Users\user\Desktop\Городская среда на 2021 год\Контракты\9 мая58-11\фото сквер 9 мая после\IMG_20210814_19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ородская среда на 2021 год\Контракты\9 мая58-11\фото сквер 9 мая после\IMG_20210814_19275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99022" cy="2249265"/>
                          </a:xfrm>
                          <a:prstGeom prst="rect">
                            <a:avLst/>
                          </a:prstGeom>
                          <a:noFill/>
                          <a:ln>
                            <a:noFill/>
                          </a:ln>
                        </pic:spPr>
                      </pic:pic>
                    </a:graphicData>
                  </a:graphic>
                </wp:inline>
              </w:drawing>
            </w:r>
          </w:p>
        </w:tc>
      </w:tr>
      <w:tr w:rsidR="00AA7477" w:rsidRPr="00AA7477" w:rsidTr="001552B2">
        <w:trPr>
          <w:jc w:val="center"/>
        </w:trPr>
        <w:tc>
          <w:tcPr>
            <w:tcW w:w="5056" w:type="dxa"/>
          </w:tcPr>
          <w:p w:rsidR="00AA7477" w:rsidRPr="00AA7477" w:rsidRDefault="00AA7477" w:rsidP="00AA7477">
            <w:pPr>
              <w:jc w:val="both"/>
              <w:rPr>
                <w:iCs/>
                <w:sz w:val="24"/>
                <w:szCs w:val="24"/>
              </w:rPr>
            </w:pPr>
            <w:r w:rsidRPr="00AA7477">
              <w:rPr>
                <w:iCs/>
                <w:noProof/>
                <w:sz w:val="24"/>
                <w:szCs w:val="24"/>
              </w:rPr>
              <w:drawing>
                <wp:inline distT="0" distB="0" distL="0" distR="0" wp14:anchorId="1D92E692" wp14:editId="27A43852">
                  <wp:extent cx="3073400" cy="2305050"/>
                  <wp:effectExtent l="0" t="0" r="0" b="0"/>
                  <wp:docPr id="130" name="Рисунок 130" descr="C:\Users\user\Desktop\Городская среда на 2020 год все мои документы\Контракты\сквер  9 мая\9 Мая фото до благоустройства\IMG_20191004_14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ородская среда на 2020 год все мои документы\Контракты\сквер  9 мая\9 Мая фото до благоустройства\IMG_20191004_14524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88316" cy="2316237"/>
                          </a:xfrm>
                          <a:prstGeom prst="rect">
                            <a:avLst/>
                          </a:prstGeom>
                          <a:noFill/>
                          <a:ln>
                            <a:noFill/>
                          </a:ln>
                        </pic:spPr>
                      </pic:pic>
                    </a:graphicData>
                  </a:graphic>
                </wp:inline>
              </w:drawing>
            </w:r>
          </w:p>
        </w:tc>
        <w:tc>
          <w:tcPr>
            <w:tcW w:w="5055" w:type="dxa"/>
          </w:tcPr>
          <w:p w:rsidR="00AA7477" w:rsidRPr="00AA7477" w:rsidRDefault="00AA7477" w:rsidP="00AA7477">
            <w:pPr>
              <w:jc w:val="both"/>
              <w:rPr>
                <w:iCs/>
                <w:sz w:val="24"/>
                <w:szCs w:val="24"/>
              </w:rPr>
            </w:pPr>
            <w:r w:rsidRPr="00AA7477">
              <w:rPr>
                <w:iCs/>
                <w:noProof/>
                <w:sz w:val="24"/>
                <w:szCs w:val="24"/>
              </w:rPr>
              <w:drawing>
                <wp:inline distT="0" distB="0" distL="0" distR="0" wp14:anchorId="62116DFD" wp14:editId="51B578B2">
                  <wp:extent cx="3087305" cy="2057480"/>
                  <wp:effectExtent l="0" t="0" r="0" b="0"/>
                  <wp:docPr id="117" name="Рисунок 117" descr="C:\Users\user\Desktop\Городская среда на 2021 год\Контракты\9 мая58-11\фото сквер 9 мая после\фото 9 ма открытие сквера\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Городская среда на 2021 год\Контракты\9 мая58-11\фото сквер 9 мая после\фото 9 ма открытие сквера\IMG_005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94569" cy="2062321"/>
                          </a:xfrm>
                          <a:prstGeom prst="rect">
                            <a:avLst/>
                          </a:prstGeom>
                          <a:noFill/>
                          <a:ln>
                            <a:noFill/>
                          </a:ln>
                        </pic:spPr>
                      </pic:pic>
                    </a:graphicData>
                  </a:graphic>
                </wp:inline>
              </w:drawing>
            </w:r>
          </w:p>
        </w:tc>
      </w:tr>
      <w:tr w:rsidR="00AA7477" w:rsidRPr="00AA7477" w:rsidTr="001552B2">
        <w:trPr>
          <w:jc w:val="center"/>
        </w:trPr>
        <w:tc>
          <w:tcPr>
            <w:tcW w:w="5056"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39E4332F" wp14:editId="028C68D8">
                  <wp:extent cx="2295525" cy="3060700"/>
                  <wp:effectExtent l="0" t="0" r="0" b="0"/>
                  <wp:docPr id="133" name="Рисунок 133" descr="C:\Users\user\Desktop\Городская среда на 2020 год все мои документы\Контракты\сквер  9 мая\9 Мая фото до благоустройства\IMG_20200722_07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ородская среда на 2020 год все мои документы\Контракты\сквер  9 мая\9 Мая фото до благоустройства\IMG_20200722_07575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99956" cy="3066608"/>
                          </a:xfrm>
                          <a:prstGeom prst="rect">
                            <a:avLst/>
                          </a:prstGeom>
                          <a:noFill/>
                          <a:ln>
                            <a:noFill/>
                          </a:ln>
                        </pic:spPr>
                      </pic:pic>
                    </a:graphicData>
                  </a:graphic>
                </wp:inline>
              </w:drawing>
            </w:r>
          </w:p>
        </w:tc>
        <w:tc>
          <w:tcPr>
            <w:tcW w:w="5055" w:type="dxa"/>
          </w:tcPr>
          <w:p w:rsidR="00AA7477" w:rsidRPr="00AA7477" w:rsidRDefault="00AA7477" w:rsidP="00AA7477">
            <w:pPr>
              <w:jc w:val="both"/>
              <w:rPr>
                <w:iCs/>
                <w:sz w:val="24"/>
                <w:szCs w:val="24"/>
              </w:rPr>
            </w:pPr>
            <w:r w:rsidRPr="00AA7477">
              <w:rPr>
                <w:iCs/>
                <w:noProof/>
                <w:sz w:val="24"/>
                <w:szCs w:val="24"/>
              </w:rPr>
              <w:drawing>
                <wp:inline distT="0" distB="0" distL="0" distR="0" wp14:anchorId="5F9EE6FB" wp14:editId="6E101415">
                  <wp:extent cx="2257425" cy="3009899"/>
                  <wp:effectExtent l="0" t="0" r="0" b="0"/>
                  <wp:docPr id="118" name="Рисунок 118" descr="C:\Users\user\Desktop\Городская среда на 2021 год\Контракты\9 мая58-11\фото сквер 9 мая после\IMG_20210814_19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ородская среда на 2021 год\Контракты\9 мая58-11\фото сквер 9 мая после\IMG_20210814_19291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63687" cy="3018249"/>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2</w:t>
      </w:r>
      <w:r w:rsidR="008B3B1C">
        <w:rPr>
          <w:iCs/>
          <w:sz w:val="24"/>
          <w:szCs w:val="24"/>
        </w:rPr>
        <w:t>.</w:t>
      </w:r>
      <w:r w:rsidRPr="00AA7477">
        <w:rPr>
          <w:iCs/>
          <w:sz w:val="24"/>
          <w:szCs w:val="24"/>
        </w:rPr>
        <w:t xml:space="preserve">3. </w:t>
      </w:r>
      <w:r w:rsidR="00791089" w:rsidRPr="008B3B1C">
        <w:rPr>
          <w:b/>
          <w:bCs/>
          <w:iCs/>
          <w:sz w:val="24"/>
          <w:szCs w:val="24"/>
        </w:rPr>
        <w:t>Д</w:t>
      </w:r>
      <w:r w:rsidRPr="00AA7477">
        <w:rPr>
          <w:b/>
          <w:bCs/>
          <w:iCs/>
          <w:sz w:val="24"/>
          <w:szCs w:val="24"/>
        </w:rPr>
        <w:t>етская игровая площадка в микрорайоне «Сосновка»</w:t>
      </w:r>
    </w:p>
    <w:p w:rsidR="00AA7477" w:rsidRPr="00AA7477" w:rsidRDefault="00AA7477" w:rsidP="00AA7477">
      <w:pPr>
        <w:jc w:val="both"/>
        <w:rPr>
          <w:iCs/>
          <w:sz w:val="24"/>
          <w:szCs w:val="24"/>
        </w:rPr>
      </w:pPr>
      <w:r w:rsidRPr="00AA7477">
        <w:rPr>
          <w:iCs/>
          <w:sz w:val="24"/>
          <w:szCs w:val="24"/>
        </w:rPr>
        <w:t>Приоритетным направлением при выборе территории</w:t>
      </w:r>
      <w:r w:rsidR="00791089">
        <w:rPr>
          <w:iCs/>
          <w:sz w:val="24"/>
          <w:szCs w:val="24"/>
        </w:rPr>
        <w:t>,</w:t>
      </w:r>
      <w:r w:rsidRPr="00AA7477">
        <w:rPr>
          <w:iCs/>
          <w:sz w:val="24"/>
          <w:szCs w:val="24"/>
        </w:rPr>
        <w:t xml:space="preserve"> на которой будет организована детская игровая и спортивная площадки</w:t>
      </w:r>
      <w:r w:rsidR="00791089">
        <w:rPr>
          <w:iCs/>
          <w:sz w:val="24"/>
          <w:szCs w:val="24"/>
        </w:rPr>
        <w:t>,</w:t>
      </w:r>
      <w:r w:rsidRPr="00AA7477">
        <w:rPr>
          <w:iCs/>
          <w:sz w:val="24"/>
          <w:szCs w:val="24"/>
        </w:rPr>
        <w:t xml:space="preserve"> является доступность и большее количество </w:t>
      </w:r>
      <w:proofErr w:type="spellStart"/>
      <w:r w:rsidRPr="00AA7477">
        <w:rPr>
          <w:iCs/>
          <w:sz w:val="24"/>
          <w:szCs w:val="24"/>
        </w:rPr>
        <w:t>благополучателей</w:t>
      </w:r>
      <w:proofErr w:type="spellEnd"/>
      <w:r w:rsidRPr="00AA7477">
        <w:rPr>
          <w:iCs/>
          <w:sz w:val="24"/>
          <w:szCs w:val="24"/>
        </w:rPr>
        <w:t>. До благоустройства эта территория была заброшена, жители устр</w:t>
      </w:r>
      <w:r w:rsidR="00791089">
        <w:rPr>
          <w:iCs/>
          <w:sz w:val="24"/>
          <w:szCs w:val="24"/>
        </w:rPr>
        <w:t>а</w:t>
      </w:r>
      <w:r w:rsidRPr="00AA7477">
        <w:rPr>
          <w:iCs/>
          <w:sz w:val="24"/>
          <w:szCs w:val="24"/>
        </w:rPr>
        <w:t>ивали там несанкционированную свалку. При обсуждении с жителями направления развития благоустройст</w:t>
      </w:r>
      <w:r w:rsidR="008B3B1C">
        <w:rPr>
          <w:iCs/>
          <w:sz w:val="24"/>
          <w:szCs w:val="24"/>
        </w:rPr>
        <w:t xml:space="preserve">ва, </w:t>
      </w:r>
      <w:proofErr w:type="spellStart"/>
      <w:r w:rsidR="008B3B1C">
        <w:rPr>
          <w:iCs/>
          <w:sz w:val="24"/>
          <w:szCs w:val="24"/>
        </w:rPr>
        <w:t>асиновцы</w:t>
      </w:r>
      <w:proofErr w:type="spellEnd"/>
      <w:r w:rsidRPr="00AA7477">
        <w:rPr>
          <w:iCs/>
          <w:sz w:val="24"/>
          <w:szCs w:val="24"/>
        </w:rPr>
        <w:t xml:space="preserve"> высказывались единогласно-эт</w:t>
      </w:r>
      <w:r w:rsidR="008B3B1C">
        <w:rPr>
          <w:iCs/>
          <w:sz w:val="24"/>
          <w:szCs w:val="24"/>
        </w:rPr>
        <w:t>а</w:t>
      </w:r>
      <w:r w:rsidRPr="00AA7477">
        <w:rPr>
          <w:iCs/>
          <w:sz w:val="24"/>
          <w:szCs w:val="24"/>
        </w:rPr>
        <w:t xml:space="preserve"> должна быть многофункциональная детская игровая и спортивная площадка с возрастной категори</w:t>
      </w:r>
      <w:r w:rsidR="008B3B1C">
        <w:rPr>
          <w:iCs/>
          <w:sz w:val="24"/>
          <w:szCs w:val="24"/>
        </w:rPr>
        <w:t>ей</w:t>
      </w:r>
      <w:r w:rsidRPr="00AA7477">
        <w:rPr>
          <w:iCs/>
          <w:sz w:val="24"/>
          <w:szCs w:val="24"/>
        </w:rPr>
        <w:t xml:space="preserve"> от 0 до 18+ и </w:t>
      </w:r>
      <w:r w:rsidR="008B3B1C">
        <w:rPr>
          <w:iCs/>
          <w:sz w:val="24"/>
          <w:szCs w:val="24"/>
        </w:rPr>
        <w:t>,</w:t>
      </w:r>
      <w:r w:rsidRPr="00AA7477">
        <w:rPr>
          <w:iCs/>
          <w:sz w:val="24"/>
          <w:szCs w:val="24"/>
        </w:rPr>
        <w:t>конечно</w:t>
      </w:r>
      <w:r w:rsidR="008B3B1C">
        <w:rPr>
          <w:iCs/>
          <w:sz w:val="24"/>
          <w:szCs w:val="24"/>
        </w:rPr>
        <w:t>,</w:t>
      </w:r>
      <w:r w:rsidRPr="00AA7477">
        <w:rPr>
          <w:iCs/>
          <w:sz w:val="24"/>
          <w:szCs w:val="24"/>
        </w:rPr>
        <w:t xml:space="preserve"> она должна быть безопасной, поскольку граничит с небольшим озером. Конечно</w:t>
      </w:r>
      <w:r w:rsidR="008B3B1C">
        <w:rPr>
          <w:iCs/>
          <w:sz w:val="24"/>
          <w:szCs w:val="24"/>
        </w:rPr>
        <w:t>,</w:t>
      </w:r>
      <w:r w:rsidRPr="00AA7477">
        <w:rPr>
          <w:iCs/>
          <w:sz w:val="24"/>
          <w:szCs w:val="24"/>
        </w:rPr>
        <w:t xml:space="preserve">  решить эт</w:t>
      </w:r>
      <w:r w:rsidR="008B3B1C">
        <w:rPr>
          <w:iCs/>
          <w:sz w:val="24"/>
          <w:szCs w:val="24"/>
        </w:rPr>
        <w:t>и</w:t>
      </w:r>
      <w:r w:rsidRPr="00AA7477">
        <w:rPr>
          <w:iCs/>
          <w:sz w:val="24"/>
          <w:szCs w:val="24"/>
        </w:rPr>
        <w:t xml:space="preserve"> пожелания</w:t>
      </w:r>
      <w:r w:rsidR="008B3B1C">
        <w:rPr>
          <w:iCs/>
          <w:sz w:val="24"/>
          <w:szCs w:val="24"/>
        </w:rPr>
        <w:t>,</w:t>
      </w:r>
      <w:r w:rsidRPr="00AA7477">
        <w:rPr>
          <w:iCs/>
          <w:sz w:val="24"/>
          <w:szCs w:val="24"/>
        </w:rPr>
        <w:t xml:space="preserve"> ограничиваясь не самым большим бюджетом</w:t>
      </w:r>
      <w:r w:rsidR="008B3B1C">
        <w:rPr>
          <w:iCs/>
          <w:sz w:val="24"/>
          <w:szCs w:val="24"/>
        </w:rPr>
        <w:t>,</w:t>
      </w:r>
      <w:r w:rsidRPr="00AA7477">
        <w:rPr>
          <w:iCs/>
          <w:sz w:val="24"/>
          <w:szCs w:val="24"/>
        </w:rPr>
        <w:t xml:space="preserve"> было трудно, но результат полностью удовлетворил все потребности жителей.</w:t>
      </w:r>
    </w:p>
    <w:p w:rsidR="00AA7477" w:rsidRPr="00AA7477" w:rsidRDefault="00AA7477" w:rsidP="00AA7477">
      <w:pPr>
        <w:jc w:val="both"/>
        <w:rPr>
          <w:iCs/>
          <w:sz w:val="24"/>
          <w:szCs w:val="24"/>
        </w:rPr>
      </w:pPr>
      <w:r w:rsidRPr="00AA7477">
        <w:rPr>
          <w:iCs/>
          <w:sz w:val="24"/>
          <w:szCs w:val="24"/>
        </w:rPr>
        <w:t>На данной территории организовано:</w:t>
      </w:r>
    </w:p>
    <w:p w:rsidR="00AA7477" w:rsidRPr="00AA7477" w:rsidRDefault="00AA7477" w:rsidP="00AA7477">
      <w:pPr>
        <w:jc w:val="both"/>
        <w:rPr>
          <w:iCs/>
          <w:sz w:val="24"/>
          <w:szCs w:val="24"/>
        </w:rPr>
      </w:pPr>
      <w:r w:rsidRPr="00AA7477">
        <w:rPr>
          <w:iCs/>
          <w:sz w:val="24"/>
          <w:szCs w:val="24"/>
        </w:rPr>
        <w:t>- хорошее основание;</w:t>
      </w:r>
    </w:p>
    <w:p w:rsidR="00AA7477" w:rsidRPr="00AA7477" w:rsidRDefault="00AA7477" w:rsidP="00AA7477">
      <w:pPr>
        <w:jc w:val="both"/>
        <w:rPr>
          <w:iCs/>
          <w:sz w:val="24"/>
          <w:szCs w:val="24"/>
        </w:rPr>
      </w:pPr>
      <w:r w:rsidRPr="00AA7477">
        <w:rPr>
          <w:iCs/>
          <w:sz w:val="24"/>
          <w:szCs w:val="24"/>
        </w:rPr>
        <w:t>- детское игровое и спортивное оборудование;</w:t>
      </w:r>
    </w:p>
    <w:p w:rsidR="00AA7477" w:rsidRPr="00AA7477" w:rsidRDefault="00AA7477" w:rsidP="00AA7477">
      <w:pPr>
        <w:jc w:val="both"/>
        <w:rPr>
          <w:iCs/>
          <w:sz w:val="24"/>
          <w:szCs w:val="24"/>
        </w:rPr>
      </w:pPr>
      <w:r w:rsidRPr="00AA7477">
        <w:rPr>
          <w:iCs/>
          <w:sz w:val="24"/>
          <w:szCs w:val="24"/>
        </w:rPr>
        <w:t>- уличное освещение;</w:t>
      </w:r>
    </w:p>
    <w:p w:rsidR="00AA7477" w:rsidRPr="00AA7477" w:rsidRDefault="00AA7477" w:rsidP="00AA7477">
      <w:pPr>
        <w:jc w:val="both"/>
        <w:rPr>
          <w:iCs/>
          <w:sz w:val="24"/>
          <w:szCs w:val="24"/>
        </w:rPr>
      </w:pPr>
      <w:r w:rsidRPr="00AA7477">
        <w:rPr>
          <w:iCs/>
          <w:sz w:val="24"/>
          <w:szCs w:val="24"/>
        </w:rPr>
        <w:t>- ограждение территории 3</w:t>
      </w:r>
      <w:r w:rsidRPr="00AA7477">
        <w:rPr>
          <w:iCs/>
          <w:sz w:val="24"/>
          <w:szCs w:val="24"/>
          <w:lang w:val="en-US"/>
        </w:rPr>
        <w:t>D</w:t>
      </w:r>
      <w:r w:rsidRPr="00AA7477">
        <w:rPr>
          <w:iCs/>
          <w:sz w:val="24"/>
          <w:szCs w:val="24"/>
        </w:rPr>
        <w:t xml:space="preserve"> забором;</w:t>
      </w:r>
    </w:p>
    <w:p w:rsidR="00AA7477" w:rsidRPr="00AA7477" w:rsidRDefault="00AA7477" w:rsidP="00AA7477">
      <w:pPr>
        <w:jc w:val="both"/>
        <w:rPr>
          <w:iCs/>
          <w:sz w:val="24"/>
          <w:szCs w:val="24"/>
        </w:rPr>
      </w:pPr>
      <w:r w:rsidRPr="00AA7477">
        <w:rPr>
          <w:iCs/>
          <w:sz w:val="24"/>
          <w:szCs w:val="24"/>
        </w:rPr>
        <w:t>-установлены уличные тренажеры.</w:t>
      </w:r>
    </w:p>
    <w:p w:rsidR="00AA7477" w:rsidRPr="00AA7477" w:rsidRDefault="00AA7477" w:rsidP="00AA7477">
      <w:pPr>
        <w:jc w:val="both"/>
        <w:rPr>
          <w:iCs/>
          <w:sz w:val="24"/>
          <w:szCs w:val="24"/>
        </w:rPr>
      </w:pPr>
      <w:r w:rsidRPr="00AA7477">
        <w:rPr>
          <w:iCs/>
          <w:sz w:val="24"/>
          <w:szCs w:val="24"/>
        </w:rPr>
        <w:t>Стоимость работ составила 3 083 270, 40 руб.</w:t>
      </w:r>
    </w:p>
    <w:tbl>
      <w:tblPr>
        <w:tblStyle w:val="ad"/>
        <w:tblW w:w="0" w:type="auto"/>
        <w:tblInd w:w="-885" w:type="dxa"/>
        <w:tblLook w:val="04A0" w:firstRow="1" w:lastRow="0" w:firstColumn="1" w:lastColumn="0" w:noHBand="0" w:noVBand="1"/>
      </w:tblPr>
      <w:tblGrid>
        <w:gridCol w:w="5295"/>
        <w:gridCol w:w="5316"/>
      </w:tblGrid>
      <w:tr w:rsidR="00AA7477" w:rsidRPr="00AA7477" w:rsidTr="001552B2">
        <w:tc>
          <w:tcPr>
            <w:tcW w:w="5295" w:type="dxa"/>
          </w:tcPr>
          <w:p w:rsidR="00AA7477" w:rsidRPr="00AA7477" w:rsidRDefault="00AA7477" w:rsidP="00AA7477">
            <w:pPr>
              <w:jc w:val="both"/>
              <w:rPr>
                <w:iCs/>
                <w:sz w:val="24"/>
                <w:szCs w:val="24"/>
              </w:rPr>
            </w:pPr>
            <w:r w:rsidRPr="00AA7477">
              <w:rPr>
                <w:iCs/>
                <w:sz w:val="24"/>
                <w:szCs w:val="24"/>
              </w:rPr>
              <w:t>Фото ДО благоустройства</w:t>
            </w:r>
          </w:p>
        </w:tc>
        <w:tc>
          <w:tcPr>
            <w:tcW w:w="4842" w:type="dxa"/>
          </w:tcPr>
          <w:p w:rsidR="00AA7477" w:rsidRPr="00AA7477" w:rsidRDefault="00AA7477" w:rsidP="00AA7477">
            <w:pPr>
              <w:jc w:val="both"/>
              <w:rPr>
                <w:iCs/>
                <w:sz w:val="24"/>
                <w:szCs w:val="24"/>
              </w:rPr>
            </w:pPr>
            <w:r w:rsidRPr="00AA7477">
              <w:rPr>
                <w:iCs/>
                <w:sz w:val="24"/>
                <w:szCs w:val="24"/>
              </w:rPr>
              <w:t>Фото ПОСЛЕ благоустройства</w:t>
            </w:r>
          </w:p>
        </w:tc>
      </w:tr>
      <w:tr w:rsidR="00AA7477" w:rsidRPr="00AA7477" w:rsidTr="001552B2">
        <w:tc>
          <w:tcPr>
            <w:tcW w:w="5295" w:type="dxa"/>
          </w:tcPr>
          <w:p w:rsidR="00AA7477" w:rsidRPr="00AA7477" w:rsidRDefault="00AA7477" w:rsidP="00AA7477">
            <w:pPr>
              <w:jc w:val="both"/>
              <w:rPr>
                <w:iCs/>
                <w:sz w:val="24"/>
                <w:szCs w:val="24"/>
              </w:rPr>
            </w:pPr>
            <w:r w:rsidRPr="00AA7477">
              <w:rPr>
                <w:iCs/>
                <w:noProof/>
                <w:sz w:val="24"/>
                <w:szCs w:val="24"/>
              </w:rPr>
              <w:drawing>
                <wp:inline distT="0" distB="0" distL="0" distR="0" wp14:anchorId="79DF65DB" wp14:editId="0A53890F">
                  <wp:extent cx="3225799" cy="2419350"/>
                  <wp:effectExtent l="0" t="0" r="0" b="0"/>
                  <wp:docPr id="119" name="Рисунок 119" descr="C:\Users\user\Desktop\Городская среда на 2021 год\Контракты\Заключенный МК наСосновку\фото сосновка до\IMG_20200623_09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ородская среда на 2021 год\Контракты\Заключенный МК наСосновку\фото сосновка до\IMG_20200623_09540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28709" cy="2421533"/>
                          </a:xfrm>
                          <a:prstGeom prst="rect">
                            <a:avLst/>
                          </a:prstGeom>
                          <a:noFill/>
                          <a:ln>
                            <a:noFill/>
                          </a:ln>
                        </pic:spPr>
                      </pic:pic>
                    </a:graphicData>
                  </a:graphic>
                </wp:inline>
              </w:drawing>
            </w:r>
          </w:p>
        </w:tc>
        <w:tc>
          <w:tcPr>
            <w:tcW w:w="4842" w:type="dxa"/>
          </w:tcPr>
          <w:p w:rsidR="00AA7477" w:rsidRPr="00AA7477" w:rsidRDefault="00AA7477" w:rsidP="00AA7477">
            <w:pPr>
              <w:jc w:val="both"/>
              <w:rPr>
                <w:iCs/>
                <w:sz w:val="24"/>
                <w:szCs w:val="24"/>
              </w:rPr>
            </w:pPr>
            <w:r w:rsidRPr="00AA7477">
              <w:rPr>
                <w:iCs/>
                <w:noProof/>
                <w:sz w:val="24"/>
                <w:szCs w:val="24"/>
              </w:rPr>
              <w:drawing>
                <wp:inline distT="0" distB="0" distL="0" distR="0" wp14:anchorId="41BDB9B9" wp14:editId="268ACDAB">
                  <wp:extent cx="3225800" cy="2419350"/>
                  <wp:effectExtent l="0" t="0" r="0" b="0"/>
                  <wp:docPr id="126" name="Рисунок 126" descr="C:\Users\user\Desktop\Городская среда на 2021 год\Контракты\Заключенный МК наСосновку\Праздничное открытие детской площадки в микрорайоне сосновка\IMG_20210608_14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Городская среда на 2021 год\Контракты\Заключенный МК наСосновку\Праздничное открытие детской площадки в микрорайоне сосновка\IMG_20210608_14411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25800" cy="2419350"/>
                          </a:xfrm>
                          <a:prstGeom prst="rect">
                            <a:avLst/>
                          </a:prstGeom>
                          <a:noFill/>
                          <a:ln>
                            <a:noFill/>
                          </a:ln>
                        </pic:spPr>
                      </pic:pic>
                    </a:graphicData>
                  </a:graphic>
                </wp:inline>
              </w:drawing>
            </w:r>
          </w:p>
        </w:tc>
      </w:tr>
      <w:tr w:rsidR="00AA7477" w:rsidRPr="00AA7477" w:rsidTr="001552B2">
        <w:tc>
          <w:tcPr>
            <w:tcW w:w="5295"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3600DC55" wp14:editId="5A118018">
                  <wp:extent cx="3171825" cy="2378869"/>
                  <wp:effectExtent l="0" t="0" r="0" b="0"/>
                  <wp:docPr id="120" name="Рисунок 120" descr="C:\Users\user\Desktop\Городская среда на 2021 год\Контракты\Заключенный МК наСосновку\фото сосновка до\IMG_20200626_0951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ородская среда на 2021 год\Контракты\Заключенный МК наСосновку\фото сосновка до\IMG_20200626_095134_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78532" cy="2383899"/>
                          </a:xfrm>
                          <a:prstGeom prst="rect">
                            <a:avLst/>
                          </a:prstGeom>
                          <a:noFill/>
                          <a:ln>
                            <a:noFill/>
                          </a:ln>
                        </pic:spPr>
                      </pic:pic>
                    </a:graphicData>
                  </a:graphic>
                </wp:inline>
              </w:drawing>
            </w:r>
          </w:p>
        </w:tc>
        <w:tc>
          <w:tcPr>
            <w:tcW w:w="4842" w:type="dxa"/>
          </w:tcPr>
          <w:p w:rsidR="00AA7477" w:rsidRPr="00AA7477" w:rsidRDefault="00AA7477" w:rsidP="00AA7477">
            <w:pPr>
              <w:jc w:val="both"/>
              <w:rPr>
                <w:iCs/>
                <w:sz w:val="24"/>
                <w:szCs w:val="24"/>
              </w:rPr>
            </w:pPr>
            <w:r w:rsidRPr="00AA7477">
              <w:rPr>
                <w:iCs/>
                <w:noProof/>
                <w:sz w:val="24"/>
                <w:szCs w:val="24"/>
              </w:rPr>
              <w:drawing>
                <wp:inline distT="0" distB="0" distL="0" distR="0" wp14:anchorId="6C6C030A" wp14:editId="06BD8D2C">
                  <wp:extent cx="3187700" cy="2390775"/>
                  <wp:effectExtent l="0" t="0" r="0" b="0"/>
                  <wp:docPr id="123" name="Рисунок 123" descr="C:\Users\user\Desktop\Городская среда на 2021 год\Контракты\Заключенный МК наСосновку\фото площадка сосновка после\IMG_20210814_19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Городская среда на 2021 год\Контракты\Заключенный МК наСосновку\фото площадка сосновка после\IMG_20210814_19490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91686" cy="2393764"/>
                          </a:xfrm>
                          <a:prstGeom prst="rect">
                            <a:avLst/>
                          </a:prstGeom>
                          <a:noFill/>
                          <a:ln>
                            <a:noFill/>
                          </a:ln>
                        </pic:spPr>
                      </pic:pic>
                    </a:graphicData>
                  </a:graphic>
                </wp:inline>
              </w:drawing>
            </w:r>
          </w:p>
        </w:tc>
      </w:tr>
      <w:tr w:rsidR="00AA7477" w:rsidRPr="00AA7477" w:rsidTr="001552B2">
        <w:tc>
          <w:tcPr>
            <w:tcW w:w="5295" w:type="dxa"/>
          </w:tcPr>
          <w:p w:rsidR="00AA7477" w:rsidRPr="00AA7477" w:rsidRDefault="00AA7477" w:rsidP="00AA7477">
            <w:pPr>
              <w:jc w:val="both"/>
              <w:rPr>
                <w:iCs/>
                <w:sz w:val="24"/>
                <w:szCs w:val="24"/>
              </w:rPr>
            </w:pPr>
            <w:r w:rsidRPr="00AA7477">
              <w:rPr>
                <w:iCs/>
                <w:noProof/>
                <w:sz w:val="24"/>
                <w:szCs w:val="24"/>
              </w:rPr>
              <w:drawing>
                <wp:inline distT="0" distB="0" distL="0" distR="0" wp14:anchorId="30DD9240" wp14:editId="3F405CBE">
                  <wp:extent cx="3171825" cy="2378869"/>
                  <wp:effectExtent l="0" t="0" r="0" b="0"/>
                  <wp:docPr id="121" name="Рисунок 121" descr="C:\Users\user\Desktop\Городская среда на 2021 год\Контракты\Заключенный МК наСосновку\фото сосновка до\IMG_20200626_09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Городская среда на 2021 год\Контракты\Заключенный МК наСосновку\фото сосновка до\IMG_20200626_09511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71825" cy="2378869"/>
                          </a:xfrm>
                          <a:prstGeom prst="rect">
                            <a:avLst/>
                          </a:prstGeom>
                          <a:noFill/>
                          <a:ln>
                            <a:noFill/>
                          </a:ln>
                        </pic:spPr>
                      </pic:pic>
                    </a:graphicData>
                  </a:graphic>
                </wp:inline>
              </w:drawing>
            </w:r>
          </w:p>
        </w:tc>
        <w:tc>
          <w:tcPr>
            <w:tcW w:w="4842" w:type="dxa"/>
          </w:tcPr>
          <w:p w:rsidR="00AA7477" w:rsidRPr="00AA7477" w:rsidRDefault="00AA7477" w:rsidP="00AA7477">
            <w:pPr>
              <w:jc w:val="both"/>
              <w:rPr>
                <w:iCs/>
                <w:sz w:val="24"/>
                <w:szCs w:val="24"/>
              </w:rPr>
            </w:pPr>
            <w:r w:rsidRPr="00AA7477">
              <w:rPr>
                <w:iCs/>
                <w:noProof/>
                <w:sz w:val="24"/>
                <w:szCs w:val="24"/>
              </w:rPr>
              <w:drawing>
                <wp:inline distT="0" distB="0" distL="0" distR="0" wp14:anchorId="2332C768" wp14:editId="6E18A736">
                  <wp:extent cx="3238500" cy="2428875"/>
                  <wp:effectExtent l="0" t="0" r="0" b="0"/>
                  <wp:docPr id="124" name="Рисунок 124" descr="C:\Users\user\Desktop\Городская среда на 2021 год\Контракты\Заключенный МК наСосновку\фото площадка сосновка после\IMG_20210814_19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Городская среда на 2021 год\Контракты\Заключенный МК наСосновку\фото площадка сосновка после\IMG_20210814_19522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38500" cy="2428875"/>
                          </a:xfrm>
                          <a:prstGeom prst="rect">
                            <a:avLst/>
                          </a:prstGeom>
                          <a:noFill/>
                          <a:ln>
                            <a:noFill/>
                          </a:ln>
                        </pic:spPr>
                      </pic:pic>
                    </a:graphicData>
                  </a:graphic>
                </wp:inline>
              </w:drawing>
            </w:r>
          </w:p>
        </w:tc>
      </w:tr>
      <w:tr w:rsidR="00AA7477" w:rsidRPr="00AA7477" w:rsidTr="001552B2">
        <w:tc>
          <w:tcPr>
            <w:tcW w:w="5295" w:type="dxa"/>
          </w:tcPr>
          <w:p w:rsidR="00AA7477" w:rsidRPr="00AA7477" w:rsidRDefault="00AA7477" w:rsidP="00AA7477">
            <w:pPr>
              <w:jc w:val="both"/>
              <w:rPr>
                <w:iCs/>
                <w:sz w:val="24"/>
                <w:szCs w:val="24"/>
              </w:rPr>
            </w:pPr>
            <w:r w:rsidRPr="00AA7477">
              <w:rPr>
                <w:iCs/>
                <w:noProof/>
                <w:sz w:val="24"/>
                <w:szCs w:val="24"/>
              </w:rPr>
              <w:drawing>
                <wp:inline distT="0" distB="0" distL="0" distR="0" wp14:anchorId="42D3B8EE" wp14:editId="4F6A551B">
                  <wp:extent cx="3048001" cy="2286000"/>
                  <wp:effectExtent l="0" t="0" r="0" b="0"/>
                  <wp:docPr id="122" name="Рисунок 122" descr="C:\Users\user\Desktop\Городская среда на 2021 год\Контракты\Заключенный МК наСосновку\фото сосновка до\IMG_20200722_0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Городская среда на 2021 год\Контракты\Заключенный МК наСосновку\фото сосновка до\IMG_20200722_08115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57616" cy="2293211"/>
                          </a:xfrm>
                          <a:prstGeom prst="rect">
                            <a:avLst/>
                          </a:prstGeom>
                          <a:noFill/>
                          <a:ln>
                            <a:noFill/>
                          </a:ln>
                        </pic:spPr>
                      </pic:pic>
                    </a:graphicData>
                  </a:graphic>
                </wp:inline>
              </w:drawing>
            </w:r>
          </w:p>
        </w:tc>
        <w:tc>
          <w:tcPr>
            <w:tcW w:w="4842" w:type="dxa"/>
          </w:tcPr>
          <w:p w:rsidR="00AA7477" w:rsidRPr="00AA7477" w:rsidRDefault="00AA7477" w:rsidP="00AA7477">
            <w:pPr>
              <w:jc w:val="both"/>
              <w:rPr>
                <w:iCs/>
                <w:sz w:val="24"/>
                <w:szCs w:val="24"/>
              </w:rPr>
            </w:pPr>
            <w:r w:rsidRPr="00AA7477">
              <w:rPr>
                <w:iCs/>
                <w:noProof/>
                <w:sz w:val="24"/>
                <w:szCs w:val="24"/>
              </w:rPr>
              <w:drawing>
                <wp:inline distT="0" distB="0" distL="0" distR="0" wp14:anchorId="3D4FD40F" wp14:editId="3A8728D4">
                  <wp:extent cx="3047999" cy="2286000"/>
                  <wp:effectExtent l="0" t="0" r="0" b="0"/>
                  <wp:docPr id="125" name="Рисунок 125" descr="C:\Users\user\Desktop\Городская среда на 2021 год\Контракты\Заключенный МК наСосновку\Праздничное открытие детской площадки в микрорайоне сосновка\IMG_20210608_14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Городская среда на 2021 год\Контракты\Заключенный МК наСосновку\Праздничное открытие детской площадки в микрорайоне сосновка\IMG_20210608_14463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60557" cy="2295419"/>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p>
    <w:p w:rsidR="00AA7477" w:rsidRPr="00AA7477" w:rsidRDefault="00AA7477" w:rsidP="00AA7477">
      <w:pPr>
        <w:jc w:val="both"/>
        <w:rPr>
          <w:iCs/>
          <w:sz w:val="24"/>
          <w:szCs w:val="24"/>
        </w:rPr>
      </w:pPr>
    </w:p>
    <w:p w:rsidR="00AA7477" w:rsidRPr="00AA7477" w:rsidRDefault="00AA7477" w:rsidP="00AA7477">
      <w:pPr>
        <w:jc w:val="both"/>
        <w:rPr>
          <w:b/>
          <w:bCs/>
          <w:iCs/>
          <w:sz w:val="24"/>
          <w:szCs w:val="24"/>
        </w:rPr>
      </w:pPr>
      <w:r w:rsidRPr="00AA7477">
        <w:rPr>
          <w:iCs/>
          <w:sz w:val="24"/>
          <w:szCs w:val="24"/>
        </w:rPr>
        <w:t>2.</w:t>
      </w:r>
      <w:r w:rsidR="008B3B1C">
        <w:rPr>
          <w:iCs/>
          <w:sz w:val="24"/>
          <w:szCs w:val="24"/>
        </w:rPr>
        <w:t>4</w:t>
      </w:r>
      <w:r w:rsidRPr="00AA7477">
        <w:rPr>
          <w:iCs/>
          <w:sz w:val="24"/>
          <w:szCs w:val="24"/>
        </w:rPr>
        <w:t xml:space="preserve">.  </w:t>
      </w:r>
      <w:r w:rsidRPr="00AA7477">
        <w:rPr>
          <w:b/>
          <w:bCs/>
          <w:iCs/>
          <w:sz w:val="24"/>
          <w:szCs w:val="24"/>
        </w:rPr>
        <w:t>Всероссийский конкурс лучших проектов создания комфортной городской среды</w:t>
      </w:r>
    </w:p>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Асиновское городское поселение в 2021 году стала победителем конкурса по проекту «Объединяя город. Благоустройство центральной части города Асино».</w:t>
      </w:r>
    </w:p>
    <w:p w:rsidR="00AA7477" w:rsidRPr="00AA7477" w:rsidRDefault="00AA7477" w:rsidP="00AA7477">
      <w:pPr>
        <w:jc w:val="both"/>
        <w:rPr>
          <w:iCs/>
          <w:sz w:val="24"/>
          <w:szCs w:val="24"/>
        </w:rPr>
      </w:pPr>
      <w:r w:rsidRPr="00AA7477">
        <w:rPr>
          <w:iCs/>
          <w:sz w:val="24"/>
          <w:szCs w:val="24"/>
        </w:rPr>
        <w:t xml:space="preserve">        Сбор предложений от населения проходил на официальном сайте муниципального образования «Асиновское городское поселение», путем голосования в информационно – телекоммуникационной сети «Интернет» на странице в «Одноклассниках», а та</w:t>
      </w:r>
      <w:r w:rsidR="008B3B1C">
        <w:rPr>
          <w:iCs/>
          <w:sz w:val="24"/>
          <w:szCs w:val="24"/>
        </w:rPr>
        <w:t>к</w:t>
      </w:r>
      <w:r w:rsidRPr="00AA7477">
        <w:rPr>
          <w:iCs/>
          <w:sz w:val="24"/>
          <w:szCs w:val="24"/>
        </w:rPr>
        <w:t xml:space="preserve">же в специально установленных кубах для сбора предложений. </w:t>
      </w:r>
    </w:p>
    <w:p w:rsidR="00AA7477" w:rsidRPr="00AA7477" w:rsidRDefault="00AA7477" w:rsidP="00AA7477">
      <w:pPr>
        <w:jc w:val="both"/>
        <w:rPr>
          <w:iCs/>
          <w:sz w:val="24"/>
          <w:szCs w:val="24"/>
        </w:rPr>
      </w:pPr>
      <w:r w:rsidRPr="00AA7477">
        <w:rPr>
          <w:iCs/>
          <w:sz w:val="24"/>
          <w:szCs w:val="24"/>
        </w:rPr>
        <w:t xml:space="preserve">       Для привлечения к участию большего числа жителей города массово распространяли информационные листовки, информация размещалась во всех средствах массовой информации, в том числе и на канале местного телевидения, размещены три информационных баннера размером 2м*2м каждый с подробной информацией о конкурсе и призывом к участию.</w:t>
      </w:r>
    </w:p>
    <w:p w:rsidR="00AA7477" w:rsidRPr="00AA7477" w:rsidRDefault="00AA7477" w:rsidP="00AA7477">
      <w:pPr>
        <w:jc w:val="both"/>
        <w:rPr>
          <w:iCs/>
          <w:sz w:val="24"/>
          <w:szCs w:val="24"/>
        </w:rPr>
      </w:pPr>
      <w:r w:rsidRPr="00AA7477">
        <w:rPr>
          <w:iCs/>
          <w:sz w:val="24"/>
          <w:szCs w:val="24"/>
        </w:rPr>
        <w:lastRenderedPageBreak/>
        <w:t xml:space="preserve">        По результатам приема предложений, самым большим количеством голосов была выбрана территория «Городской сад».</w:t>
      </w:r>
    </w:p>
    <w:p w:rsidR="00AA7477" w:rsidRPr="00AA7477" w:rsidRDefault="00AA7477" w:rsidP="00AA7477">
      <w:pPr>
        <w:jc w:val="both"/>
        <w:rPr>
          <w:iCs/>
          <w:sz w:val="24"/>
          <w:szCs w:val="24"/>
        </w:rPr>
      </w:pPr>
      <w:r w:rsidRPr="00AA7477">
        <w:rPr>
          <w:iCs/>
          <w:sz w:val="24"/>
          <w:szCs w:val="24"/>
        </w:rPr>
        <w:t xml:space="preserve">      Проведена огромная работа по разработке проекта, вовлечению граждан  и бизнеса. Неоднократно проводились </w:t>
      </w:r>
      <w:proofErr w:type="spellStart"/>
      <w:r w:rsidRPr="00AA7477">
        <w:rPr>
          <w:iCs/>
          <w:sz w:val="24"/>
          <w:szCs w:val="24"/>
        </w:rPr>
        <w:t>воркшопы</w:t>
      </w:r>
      <w:proofErr w:type="spellEnd"/>
      <w:r w:rsidRPr="00AA7477">
        <w:rPr>
          <w:iCs/>
          <w:sz w:val="24"/>
          <w:szCs w:val="24"/>
        </w:rPr>
        <w:t xml:space="preserve">, </w:t>
      </w:r>
      <w:proofErr w:type="spellStart"/>
      <w:r w:rsidRPr="00AA7477">
        <w:rPr>
          <w:iCs/>
          <w:sz w:val="24"/>
          <w:szCs w:val="24"/>
        </w:rPr>
        <w:t>плейсмейкинги</w:t>
      </w:r>
      <w:proofErr w:type="spellEnd"/>
      <w:r w:rsidRPr="00AA7477">
        <w:rPr>
          <w:iCs/>
          <w:sz w:val="24"/>
          <w:szCs w:val="24"/>
        </w:rPr>
        <w:t xml:space="preserve"> и встречи с населением, предпринимателями, представителями культуры и спорта, школьниками разных возрастов, старейшинами и строителями города, на которых проводились презентации проекта, принималась предложения по наполнению и функциональности Городского парка.  </w:t>
      </w:r>
    </w:p>
    <w:p w:rsidR="00AA7477" w:rsidRPr="00AA7477" w:rsidRDefault="00AA7477" w:rsidP="00AA7477">
      <w:pPr>
        <w:jc w:val="both"/>
        <w:rPr>
          <w:iCs/>
          <w:sz w:val="24"/>
          <w:szCs w:val="24"/>
        </w:rPr>
      </w:pPr>
      <w:r w:rsidRPr="00AA7477">
        <w:rPr>
          <w:iCs/>
          <w:sz w:val="24"/>
          <w:szCs w:val="24"/>
        </w:rPr>
        <w:t xml:space="preserve">       26.04.2021 в городском парке</w:t>
      </w:r>
      <w:r w:rsidR="004F4A30">
        <w:rPr>
          <w:iCs/>
          <w:sz w:val="24"/>
          <w:szCs w:val="24"/>
        </w:rPr>
        <w:t xml:space="preserve"> был</w:t>
      </w:r>
      <w:r w:rsidRPr="00AA7477">
        <w:rPr>
          <w:iCs/>
          <w:sz w:val="24"/>
          <w:szCs w:val="24"/>
        </w:rPr>
        <w:t xml:space="preserve"> организован </w:t>
      </w:r>
      <w:proofErr w:type="spellStart"/>
      <w:r w:rsidRPr="00AA7477">
        <w:rPr>
          <w:iCs/>
          <w:sz w:val="24"/>
          <w:szCs w:val="24"/>
        </w:rPr>
        <w:t>плейсмейкинг</w:t>
      </w:r>
      <w:proofErr w:type="spellEnd"/>
      <w:r w:rsidRPr="00AA7477">
        <w:rPr>
          <w:iCs/>
          <w:sz w:val="24"/>
          <w:szCs w:val="24"/>
        </w:rPr>
        <w:t>, на котором ученики старших классов воссоздали макет благоустройства территории «Клетка», проведен опрос среди населения на тему</w:t>
      </w:r>
      <w:r w:rsidR="004F4A30">
        <w:rPr>
          <w:iCs/>
          <w:sz w:val="24"/>
          <w:szCs w:val="24"/>
        </w:rPr>
        <w:t>,</w:t>
      </w:r>
      <w:r w:rsidRPr="00AA7477">
        <w:rPr>
          <w:iCs/>
          <w:sz w:val="24"/>
          <w:szCs w:val="24"/>
        </w:rPr>
        <w:t xml:space="preserve"> каким они видят благоустройство территории, нравятся ли им предложенные идеи благоустройства и нужно ли им, чтобы данное благоустройство было проведено.</w:t>
      </w:r>
    </w:p>
    <w:tbl>
      <w:tblPr>
        <w:tblStyle w:val="ad"/>
        <w:tblW w:w="0" w:type="auto"/>
        <w:tblInd w:w="-459" w:type="dxa"/>
        <w:tblLook w:val="04A0" w:firstRow="1" w:lastRow="0" w:firstColumn="1" w:lastColumn="0" w:noHBand="0" w:noVBand="1"/>
      </w:tblPr>
      <w:tblGrid>
        <w:gridCol w:w="5007"/>
        <w:gridCol w:w="5589"/>
      </w:tblGrid>
      <w:tr w:rsidR="00AA7477" w:rsidRPr="00AA7477" w:rsidTr="001552B2">
        <w:tc>
          <w:tcPr>
            <w:tcW w:w="4474" w:type="dxa"/>
          </w:tcPr>
          <w:p w:rsidR="00AA7477" w:rsidRPr="00AA7477" w:rsidRDefault="00AA7477" w:rsidP="00AA7477">
            <w:pPr>
              <w:jc w:val="both"/>
              <w:rPr>
                <w:iCs/>
                <w:sz w:val="24"/>
                <w:szCs w:val="24"/>
              </w:rPr>
            </w:pPr>
            <w:r w:rsidRPr="00AA7477">
              <w:rPr>
                <w:iCs/>
                <w:noProof/>
                <w:sz w:val="24"/>
                <w:szCs w:val="24"/>
              </w:rPr>
              <w:drawing>
                <wp:inline distT="0" distB="0" distL="0" distR="0" wp14:anchorId="6E361DA3" wp14:editId="2D1BE124">
                  <wp:extent cx="2814638" cy="1876425"/>
                  <wp:effectExtent l="0" t="0" r="0" b="0"/>
                  <wp:docPr id="131" name="Рисунок 131" descr="C:\Users\user\Desktop\Плейсмейкинг горсад\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Плейсмейкинг горсад\i (2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27551" cy="1885033"/>
                          </a:xfrm>
                          <a:prstGeom prst="rect">
                            <a:avLst/>
                          </a:prstGeom>
                          <a:noFill/>
                          <a:ln>
                            <a:noFill/>
                          </a:ln>
                        </pic:spPr>
                      </pic:pic>
                    </a:graphicData>
                  </a:graphic>
                </wp:inline>
              </w:drawing>
            </w:r>
          </w:p>
        </w:tc>
        <w:tc>
          <w:tcPr>
            <w:tcW w:w="5663" w:type="dxa"/>
          </w:tcPr>
          <w:p w:rsidR="00AA7477" w:rsidRPr="00AA7477" w:rsidRDefault="00AA7477" w:rsidP="00AA7477">
            <w:pPr>
              <w:jc w:val="both"/>
              <w:rPr>
                <w:iCs/>
                <w:sz w:val="24"/>
                <w:szCs w:val="24"/>
              </w:rPr>
            </w:pPr>
            <w:r w:rsidRPr="00AA7477">
              <w:rPr>
                <w:iCs/>
                <w:noProof/>
                <w:sz w:val="24"/>
                <w:szCs w:val="24"/>
              </w:rPr>
              <w:drawing>
                <wp:inline distT="0" distB="0" distL="0" distR="0" wp14:anchorId="2198DD59" wp14:editId="00706CD0">
                  <wp:extent cx="2814638" cy="1876425"/>
                  <wp:effectExtent l="0" t="0" r="0" b="0"/>
                  <wp:docPr id="132" name="Рисунок 132" descr="C:\Users\user\Desktop\Плейсмейкинг горсад\i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лейсмейкинг горсад\i (2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16768" cy="1877845"/>
                          </a:xfrm>
                          <a:prstGeom prst="rect">
                            <a:avLst/>
                          </a:prstGeom>
                          <a:noFill/>
                          <a:ln>
                            <a:noFill/>
                          </a:ln>
                        </pic:spPr>
                      </pic:pic>
                    </a:graphicData>
                  </a:graphic>
                </wp:inline>
              </w:drawing>
            </w:r>
          </w:p>
        </w:tc>
      </w:tr>
      <w:tr w:rsidR="00AA7477" w:rsidRPr="00AA7477" w:rsidTr="001552B2">
        <w:tc>
          <w:tcPr>
            <w:tcW w:w="4474" w:type="dxa"/>
          </w:tcPr>
          <w:p w:rsidR="00AA7477" w:rsidRPr="00AA7477" w:rsidRDefault="00AA7477" w:rsidP="00EC6213">
            <w:pPr>
              <w:jc w:val="center"/>
              <w:rPr>
                <w:iCs/>
                <w:sz w:val="24"/>
                <w:szCs w:val="24"/>
              </w:rPr>
            </w:pPr>
            <w:r w:rsidRPr="00AA7477">
              <w:rPr>
                <w:iCs/>
                <w:noProof/>
                <w:sz w:val="24"/>
                <w:szCs w:val="24"/>
              </w:rPr>
              <w:drawing>
                <wp:inline distT="0" distB="0" distL="0" distR="0" wp14:anchorId="740B13FE" wp14:editId="680AEC76">
                  <wp:extent cx="1549400" cy="2324100"/>
                  <wp:effectExtent l="0" t="0" r="0" b="0"/>
                  <wp:docPr id="140" name="Рисунок 140" descr="C:\Users\user\Desktop\Плейсмейкинг горсад\i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Плейсмейкинг горсад\i (2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flipH="1">
                            <a:off x="0" y="0"/>
                            <a:ext cx="1553286" cy="2329928"/>
                          </a:xfrm>
                          <a:prstGeom prst="rect">
                            <a:avLst/>
                          </a:prstGeom>
                          <a:noFill/>
                          <a:ln>
                            <a:noFill/>
                          </a:ln>
                        </pic:spPr>
                      </pic:pic>
                    </a:graphicData>
                  </a:graphic>
                </wp:inline>
              </w:drawing>
            </w:r>
          </w:p>
        </w:tc>
        <w:tc>
          <w:tcPr>
            <w:tcW w:w="5663" w:type="dxa"/>
          </w:tcPr>
          <w:p w:rsidR="00AA7477" w:rsidRPr="00AA7477" w:rsidRDefault="00AA7477" w:rsidP="00AA7477">
            <w:pPr>
              <w:jc w:val="both"/>
              <w:rPr>
                <w:iCs/>
                <w:sz w:val="24"/>
                <w:szCs w:val="24"/>
              </w:rPr>
            </w:pPr>
            <w:r w:rsidRPr="00AA7477">
              <w:rPr>
                <w:iCs/>
                <w:noProof/>
                <w:sz w:val="24"/>
                <w:szCs w:val="24"/>
              </w:rPr>
              <w:drawing>
                <wp:inline distT="0" distB="0" distL="0" distR="0" wp14:anchorId="061E538C" wp14:editId="5477CBD1">
                  <wp:extent cx="3476625" cy="2317750"/>
                  <wp:effectExtent l="0" t="0" r="0" b="0"/>
                  <wp:docPr id="134" name="Рисунок 134" descr="C:\Users\user\Desktop\Плейсмейкинг горсад\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Плейсмейкинг горсад\i (15).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476625" cy="2317750"/>
                          </a:xfrm>
                          <a:prstGeom prst="rect">
                            <a:avLst/>
                          </a:prstGeom>
                          <a:noFill/>
                          <a:ln>
                            <a:noFill/>
                          </a:ln>
                        </pic:spPr>
                      </pic:pic>
                    </a:graphicData>
                  </a:graphic>
                </wp:inline>
              </w:drawing>
            </w:r>
          </w:p>
        </w:tc>
      </w:tr>
      <w:tr w:rsidR="00AA7477" w:rsidRPr="00AA7477" w:rsidTr="001552B2">
        <w:tc>
          <w:tcPr>
            <w:tcW w:w="4474" w:type="dxa"/>
          </w:tcPr>
          <w:p w:rsidR="00AA7477" w:rsidRPr="00AA7477" w:rsidRDefault="00AA7477" w:rsidP="00AA7477">
            <w:pPr>
              <w:jc w:val="both"/>
              <w:rPr>
                <w:iCs/>
                <w:sz w:val="24"/>
                <w:szCs w:val="24"/>
              </w:rPr>
            </w:pPr>
            <w:r w:rsidRPr="00AA7477">
              <w:rPr>
                <w:iCs/>
                <w:noProof/>
                <w:sz w:val="24"/>
                <w:szCs w:val="24"/>
              </w:rPr>
              <w:drawing>
                <wp:inline distT="0" distB="0" distL="0" distR="0" wp14:anchorId="12D30657" wp14:editId="44A70348">
                  <wp:extent cx="3043239" cy="2028825"/>
                  <wp:effectExtent l="0" t="0" r="0" b="0"/>
                  <wp:docPr id="136" name="Рисунок 136" descr="C:\Users\user\Desktop\Плейсмейкинг горсад\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Плейсмейкинг горсад\i (1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flipH="1">
                            <a:off x="0" y="0"/>
                            <a:ext cx="3057580" cy="2038386"/>
                          </a:xfrm>
                          <a:prstGeom prst="rect">
                            <a:avLst/>
                          </a:prstGeom>
                          <a:noFill/>
                          <a:ln>
                            <a:noFill/>
                          </a:ln>
                        </pic:spPr>
                      </pic:pic>
                    </a:graphicData>
                  </a:graphic>
                </wp:inline>
              </w:drawing>
            </w:r>
          </w:p>
        </w:tc>
        <w:tc>
          <w:tcPr>
            <w:tcW w:w="5663" w:type="dxa"/>
          </w:tcPr>
          <w:p w:rsidR="00AA7477" w:rsidRPr="00AA7477" w:rsidRDefault="00AA7477" w:rsidP="00AA7477">
            <w:pPr>
              <w:jc w:val="both"/>
              <w:rPr>
                <w:iCs/>
                <w:sz w:val="24"/>
                <w:szCs w:val="24"/>
              </w:rPr>
            </w:pPr>
            <w:r w:rsidRPr="00AA7477">
              <w:rPr>
                <w:iCs/>
                <w:noProof/>
                <w:sz w:val="24"/>
                <w:szCs w:val="24"/>
              </w:rPr>
              <w:drawing>
                <wp:inline distT="0" distB="0" distL="0" distR="0" wp14:anchorId="5635CC87" wp14:editId="68F43C0B">
                  <wp:extent cx="3038475" cy="2025650"/>
                  <wp:effectExtent l="0" t="0" r="0" b="0"/>
                  <wp:docPr id="135" name="Рисунок 135" descr="C:\Users\user\Desktop\Плейсмейкинг горсад\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Плейсмейкинг горсад\i (8).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38475" cy="2025650"/>
                          </a:xfrm>
                          <a:prstGeom prst="rect">
                            <a:avLst/>
                          </a:prstGeom>
                          <a:noFill/>
                          <a:ln>
                            <a:noFill/>
                          </a:ln>
                        </pic:spPr>
                      </pic:pic>
                    </a:graphicData>
                  </a:graphic>
                </wp:inline>
              </w:drawing>
            </w:r>
          </w:p>
        </w:tc>
      </w:tr>
      <w:tr w:rsidR="00AA7477" w:rsidRPr="00AA7477" w:rsidTr="001552B2">
        <w:tc>
          <w:tcPr>
            <w:tcW w:w="4474"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7CB06C80" wp14:editId="173F6A08">
                  <wp:extent cx="3100388" cy="2066925"/>
                  <wp:effectExtent l="0" t="0" r="0" b="0"/>
                  <wp:docPr id="139" name="Рисунок 139" descr="C:\Users\user\Desktop\Плейсмейкинг горсад\i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Плейсмейкинг горсад\i (24).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10800000" flipV="1">
                            <a:off x="0" y="0"/>
                            <a:ext cx="3100388" cy="2066925"/>
                          </a:xfrm>
                          <a:prstGeom prst="rect">
                            <a:avLst/>
                          </a:prstGeom>
                          <a:noFill/>
                          <a:ln>
                            <a:noFill/>
                          </a:ln>
                        </pic:spPr>
                      </pic:pic>
                    </a:graphicData>
                  </a:graphic>
                </wp:inline>
              </w:drawing>
            </w:r>
          </w:p>
        </w:tc>
        <w:tc>
          <w:tcPr>
            <w:tcW w:w="5663" w:type="dxa"/>
          </w:tcPr>
          <w:p w:rsidR="00AA7477" w:rsidRPr="00AA7477" w:rsidRDefault="00AA7477" w:rsidP="00AA7477">
            <w:pPr>
              <w:jc w:val="both"/>
              <w:rPr>
                <w:iCs/>
                <w:sz w:val="24"/>
                <w:szCs w:val="24"/>
              </w:rPr>
            </w:pPr>
            <w:r w:rsidRPr="00AA7477">
              <w:rPr>
                <w:iCs/>
                <w:noProof/>
                <w:sz w:val="24"/>
                <w:szCs w:val="24"/>
              </w:rPr>
              <w:drawing>
                <wp:inline distT="0" distB="0" distL="0" distR="0" wp14:anchorId="76D36E60" wp14:editId="283E3EEE">
                  <wp:extent cx="3105150" cy="2070100"/>
                  <wp:effectExtent l="0" t="0" r="0" b="0"/>
                  <wp:docPr id="141" name="Рисунок 141" descr="C:\Users\user\Desktop\Плейсмейкинг горсад\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Плейсмейкинг горсад\i (3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09347" cy="2072898"/>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Учитывая пожелания жителей города, удалось разработать дизайн-проект благоустройства расширенной территории. Данная территория объединила центральную часть города с основным объектом благоустройства - Городским парком. В результате проект «Объединяя город. Благоустройство центральной части города Асино» стал 2021 году победителем конкурса.</w:t>
      </w:r>
    </w:p>
    <w:tbl>
      <w:tblPr>
        <w:tblStyle w:val="ad"/>
        <w:tblW w:w="0" w:type="auto"/>
        <w:tblLook w:val="04A0" w:firstRow="1" w:lastRow="0" w:firstColumn="1" w:lastColumn="0" w:noHBand="0" w:noVBand="1"/>
      </w:tblPr>
      <w:tblGrid>
        <w:gridCol w:w="10137"/>
      </w:tblGrid>
      <w:tr w:rsidR="00AA7477" w:rsidRPr="00AA7477" w:rsidTr="001552B2">
        <w:tc>
          <w:tcPr>
            <w:tcW w:w="10137" w:type="dxa"/>
          </w:tcPr>
          <w:p w:rsidR="00AA7477" w:rsidRPr="00AA7477" w:rsidRDefault="00AA7477" w:rsidP="00AA7477">
            <w:pPr>
              <w:jc w:val="both"/>
              <w:rPr>
                <w:iCs/>
                <w:sz w:val="24"/>
                <w:szCs w:val="24"/>
              </w:rPr>
            </w:pPr>
            <w:r w:rsidRPr="00AA7477">
              <w:rPr>
                <w:iCs/>
                <w:noProof/>
                <w:sz w:val="24"/>
                <w:szCs w:val="24"/>
              </w:rPr>
              <w:drawing>
                <wp:inline distT="0" distB="0" distL="0" distR="0" wp14:anchorId="7700F338" wp14:editId="7A7FA579">
                  <wp:extent cx="6381299" cy="4276725"/>
                  <wp:effectExtent l="0" t="0" r="0" b="0"/>
                  <wp:docPr id="145" name="Рисунок 145" descr="C:\Users\user\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Безымянный1.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381299" cy="4276725"/>
                          </a:xfrm>
                          <a:prstGeom prst="rect">
                            <a:avLst/>
                          </a:prstGeom>
                          <a:noFill/>
                          <a:ln>
                            <a:noFill/>
                          </a:ln>
                        </pic:spPr>
                      </pic:pic>
                    </a:graphicData>
                  </a:graphic>
                </wp:inline>
              </w:drawing>
            </w:r>
          </w:p>
        </w:tc>
      </w:tr>
      <w:tr w:rsidR="00AA7477" w:rsidRPr="00AA7477" w:rsidTr="001552B2">
        <w:tc>
          <w:tcPr>
            <w:tcW w:w="10137"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0DFC1629" wp14:editId="1AEAD879">
                  <wp:extent cx="6216650" cy="4238625"/>
                  <wp:effectExtent l="0" t="0" r="0" b="0"/>
                  <wp:docPr id="147" name="Рисунок 147"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7.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217297" cy="4239066"/>
                          </a:xfrm>
                          <a:prstGeom prst="rect">
                            <a:avLst/>
                          </a:prstGeom>
                          <a:noFill/>
                          <a:ln>
                            <a:noFill/>
                          </a:ln>
                        </pic:spPr>
                      </pic:pic>
                    </a:graphicData>
                  </a:graphic>
                </wp:inline>
              </w:drawing>
            </w:r>
          </w:p>
        </w:tc>
      </w:tr>
      <w:tr w:rsidR="00AA7477" w:rsidRPr="00AA7477" w:rsidTr="001552B2">
        <w:tc>
          <w:tcPr>
            <w:tcW w:w="10137" w:type="dxa"/>
          </w:tcPr>
          <w:p w:rsidR="00AA7477" w:rsidRPr="00AA7477" w:rsidRDefault="00AA7477" w:rsidP="00AA7477">
            <w:pPr>
              <w:jc w:val="both"/>
              <w:rPr>
                <w:iCs/>
                <w:sz w:val="24"/>
                <w:szCs w:val="24"/>
              </w:rPr>
            </w:pPr>
            <w:r w:rsidRPr="00AA7477">
              <w:rPr>
                <w:iCs/>
                <w:noProof/>
                <w:sz w:val="24"/>
                <w:szCs w:val="24"/>
              </w:rPr>
              <w:drawing>
                <wp:inline distT="0" distB="0" distL="0" distR="0" wp14:anchorId="3E7F4890" wp14:editId="340F9567">
                  <wp:extent cx="6296025" cy="4095750"/>
                  <wp:effectExtent l="0" t="0" r="0" b="0"/>
                  <wp:docPr id="144" name="Рисунок 144" descr="C:\Users\user\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Безымянный2.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296025" cy="4095750"/>
                          </a:xfrm>
                          <a:prstGeom prst="rect">
                            <a:avLst/>
                          </a:prstGeom>
                          <a:noFill/>
                          <a:ln>
                            <a:noFill/>
                          </a:ln>
                        </pic:spPr>
                      </pic:pic>
                    </a:graphicData>
                  </a:graphic>
                </wp:inline>
              </w:drawing>
            </w:r>
          </w:p>
        </w:tc>
      </w:tr>
      <w:tr w:rsidR="00AA7477" w:rsidRPr="00AA7477" w:rsidTr="001552B2">
        <w:tc>
          <w:tcPr>
            <w:tcW w:w="10137"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54E36922" wp14:editId="33451997">
                  <wp:extent cx="6296025" cy="4057650"/>
                  <wp:effectExtent l="0" t="0" r="0" b="0"/>
                  <wp:docPr id="146" name="Рисунок 146" descr="C:\Users\user\Desktop\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Безымянный6.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301124" cy="4060936"/>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w:t>
      </w:r>
    </w:p>
    <w:p w:rsidR="00AA7477" w:rsidRPr="00AA7477" w:rsidRDefault="00AA7477" w:rsidP="00AA7477">
      <w:pPr>
        <w:jc w:val="both"/>
        <w:rPr>
          <w:b/>
          <w:bCs/>
          <w:iCs/>
          <w:sz w:val="24"/>
          <w:szCs w:val="24"/>
        </w:rPr>
      </w:pPr>
      <w:r w:rsidRPr="00AA7477">
        <w:rPr>
          <w:b/>
          <w:bCs/>
          <w:iCs/>
          <w:sz w:val="24"/>
          <w:szCs w:val="24"/>
        </w:rPr>
        <w:t xml:space="preserve">3. </w:t>
      </w:r>
      <w:r w:rsidRPr="00AA7477">
        <w:rPr>
          <w:b/>
          <w:bCs/>
          <w:iCs/>
          <w:sz w:val="24"/>
          <w:szCs w:val="24"/>
          <w:u w:val="single"/>
        </w:rPr>
        <w:t>Работа по благоустройству и дорожному комплексу</w:t>
      </w:r>
      <w:r w:rsidRPr="00AA7477">
        <w:rPr>
          <w:b/>
          <w:bCs/>
          <w:iCs/>
          <w:sz w:val="24"/>
          <w:szCs w:val="24"/>
        </w:rPr>
        <w:tab/>
      </w:r>
    </w:p>
    <w:p w:rsidR="00AA7477" w:rsidRPr="00AA7477" w:rsidRDefault="00AA7477" w:rsidP="00AA7477">
      <w:pPr>
        <w:jc w:val="both"/>
        <w:rPr>
          <w:iCs/>
          <w:sz w:val="24"/>
          <w:szCs w:val="24"/>
        </w:rPr>
      </w:pPr>
      <w:r w:rsidRPr="00AA7477">
        <w:rPr>
          <w:iCs/>
          <w:sz w:val="24"/>
          <w:szCs w:val="24"/>
        </w:rPr>
        <w:t xml:space="preserve">              </w:t>
      </w:r>
    </w:p>
    <w:p w:rsidR="00AA7477" w:rsidRPr="00AA7477" w:rsidRDefault="00AA7477" w:rsidP="00AA7477">
      <w:pPr>
        <w:jc w:val="both"/>
        <w:rPr>
          <w:iCs/>
          <w:sz w:val="24"/>
          <w:szCs w:val="24"/>
        </w:rPr>
      </w:pPr>
      <w:r w:rsidRPr="00AA7477">
        <w:rPr>
          <w:iCs/>
          <w:sz w:val="24"/>
          <w:szCs w:val="24"/>
        </w:rPr>
        <w:t xml:space="preserve">3.1. </w:t>
      </w:r>
      <w:r w:rsidRPr="00AA7477">
        <w:rPr>
          <w:b/>
          <w:bCs/>
          <w:iCs/>
          <w:sz w:val="24"/>
          <w:szCs w:val="24"/>
        </w:rPr>
        <w:t>Содержание автомобильных дорог общего пользования местного значения.</w:t>
      </w:r>
    </w:p>
    <w:p w:rsidR="00AA7477" w:rsidRPr="00AA7477" w:rsidRDefault="00AA7477" w:rsidP="00AA7477">
      <w:pPr>
        <w:jc w:val="both"/>
        <w:rPr>
          <w:iCs/>
          <w:sz w:val="24"/>
          <w:szCs w:val="24"/>
        </w:rPr>
      </w:pPr>
      <w:r w:rsidRPr="00AA7477">
        <w:rPr>
          <w:iCs/>
          <w:sz w:val="24"/>
          <w:szCs w:val="24"/>
        </w:rPr>
        <w:t xml:space="preserve"> </w:t>
      </w:r>
      <w:r w:rsidRPr="00AA7477">
        <w:rPr>
          <w:iCs/>
          <w:sz w:val="24"/>
          <w:szCs w:val="24"/>
        </w:rPr>
        <w:tab/>
        <w:t xml:space="preserve">Вопросы уличного освещения, содержания дорог и общественных территорий –  одни из самых важных для жителей нашего города. </w:t>
      </w:r>
    </w:p>
    <w:p w:rsidR="00AA7477" w:rsidRPr="00AA7477" w:rsidRDefault="00AA7477" w:rsidP="00AA7477">
      <w:pPr>
        <w:jc w:val="both"/>
        <w:rPr>
          <w:iCs/>
          <w:sz w:val="24"/>
          <w:szCs w:val="24"/>
        </w:rPr>
      </w:pPr>
      <w:r w:rsidRPr="00AA7477">
        <w:rPr>
          <w:iCs/>
          <w:sz w:val="24"/>
          <w:szCs w:val="24"/>
        </w:rPr>
        <w:t xml:space="preserve">Ежегодно Администрация Асиновского городского поселения заключает муниципальный контракт на выполнение работ по текущему содержанию улично-дорожной сети на территории муниципального образования «Асиновское городское поселение», в рамках которого выполняются работы по содержанию автомобильных дорог, пешеходных тротуаров, объектов озеленения, дорожного ограждения, уличного освещения, водоотводных канав, водосборных колодцев, пешеходных переходов, остановочных комплексов. В перечень работ по содержанию улично-дорожной сети входят не только работы по очистке от снега, грязи, пыли и мусора  автомобильных дорог, пешеходных тротуаров, остановочных комплексов  и прилегающих к ним территориям, а так же в данный перечень входят работы по скосу травы вдоль автомобильных дорог, стрижка газонов, формовочная обрезка кустарников и  живой изгороди, покраска и мойка дорожных ограждений, установка и ремонт дорожных знаков, замена и обслуживание уличного освещения, ликвидация несанкционированных свалок, сбор случайного мусора и его утилизация,  мойка бордюрного камня, нанесение дорожной разметки, отчистка от грязи, ила и мусора водоотводных канав, чистка водопропускных труб, откачка талых и дождевых вод из водосборных колодцев, ямочный ремонт на дорогах с асфальтобетонным покрытием и ремонтное профилирование – </w:t>
      </w:r>
      <w:proofErr w:type="spellStart"/>
      <w:r w:rsidRPr="00AA7477">
        <w:rPr>
          <w:iCs/>
          <w:sz w:val="24"/>
          <w:szCs w:val="24"/>
        </w:rPr>
        <w:t>грейдирование</w:t>
      </w:r>
      <w:proofErr w:type="spellEnd"/>
      <w:r w:rsidRPr="00AA7477">
        <w:rPr>
          <w:iCs/>
          <w:sz w:val="24"/>
          <w:szCs w:val="24"/>
        </w:rPr>
        <w:t xml:space="preserve"> на дорогах с грунтовым покрытием.</w:t>
      </w:r>
    </w:p>
    <w:p w:rsidR="00AA7477" w:rsidRPr="00AA7477" w:rsidRDefault="00AA7477" w:rsidP="00AA7477">
      <w:pPr>
        <w:jc w:val="both"/>
        <w:rPr>
          <w:iCs/>
          <w:sz w:val="24"/>
          <w:szCs w:val="24"/>
        </w:rPr>
      </w:pPr>
      <w:r w:rsidRPr="00AA7477">
        <w:rPr>
          <w:iCs/>
          <w:sz w:val="24"/>
          <w:szCs w:val="24"/>
        </w:rPr>
        <w:t>В течение 202</w:t>
      </w:r>
      <w:r w:rsidR="00D63A2D">
        <w:rPr>
          <w:iCs/>
          <w:sz w:val="24"/>
          <w:szCs w:val="24"/>
        </w:rPr>
        <w:t>1</w:t>
      </w:r>
      <w:r w:rsidRPr="00AA7477">
        <w:rPr>
          <w:iCs/>
          <w:sz w:val="24"/>
          <w:szCs w:val="24"/>
        </w:rPr>
        <w:t xml:space="preserve"> года в рамках вышеуказанного контракта проведен ямочный ремонт  автомобильных дорог с асфальтобетонным покрытием по ул. им. Гончарова, ул. имени Ленина, ул. Клубная, ул. Сельская, ул. Павлика Морозова, ул. Хвойная, Нижняя бетонка, ул. Николая Довгалюка,  общая площадь которого составила 2100 </w:t>
      </w:r>
      <w:proofErr w:type="spellStart"/>
      <w:r w:rsidRPr="00AA7477">
        <w:rPr>
          <w:iCs/>
          <w:sz w:val="24"/>
          <w:szCs w:val="24"/>
        </w:rPr>
        <w:t>кв.м</w:t>
      </w:r>
      <w:proofErr w:type="spellEnd"/>
      <w:r w:rsidRPr="00AA7477">
        <w:rPr>
          <w:iCs/>
          <w:sz w:val="24"/>
          <w:szCs w:val="24"/>
        </w:rPr>
        <w:t xml:space="preserve">., а также  2453196  </w:t>
      </w:r>
      <w:proofErr w:type="spellStart"/>
      <w:r w:rsidRPr="00AA7477">
        <w:rPr>
          <w:iCs/>
          <w:sz w:val="24"/>
          <w:szCs w:val="24"/>
        </w:rPr>
        <w:t>кв.м</w:t>
      </w:r>
      <w:proofErr w:type="spellEnd"/>
      <w:r w:rsidRPr="00AA7477">
        <w:rPr>
          <w:iCs/>
          <w:sz w:val="24"/>
          <w:szCs w:val="24"/>
        </w:rPr>
        <w:t>. ремонтного профилирования грунтовых дорог. Кроме того, было отсыпано и оборудовано дорожными знаками 6 заездных карманов остановок маршрутных транспортных средств по ул. Николая Довгалюка, ул. Переездная, ул. Сельская.</w:t>
      </w:r>
    </w:p>
    <w:p w:rsidR="00AA7477" w:rsidRPr="00AA7477" w:rsidRDefault="00AA7477" w:rsidP="00AA7477">
      <w:pPr>
        <w:jc w:val="both"/>
        <w:rPr>
          <w:iCs/>
          <w:sz w:val="24"/>
          <w:szCs w:val="24"/>
        </w:rPr>
      </w:pPr>
      <w:r w:rsidRPr="00AA7477">
        <w:rPr>
          <w:iCs/>
          <w:sz w:val="24"/>
          <w:szCs w:val="24"/>
        </w:rPr>
        <w:lastRenderedPageBreak/>
        <w:t>В соответствии с контрактом по текущему содержанию дорог городского поселения  в 2021 году были выполнены работы на сумму 21 м</w:t>
      </w:r>
      <w:r w:rsidR="00D63A2D">
        <w:rPr>
          <w:iCs/>
          <w:sz w:val="24"/>
          <w:szCs w:val="24"/>
        </w:rPr>
        <w:t>лн</w:t>
      </w:r>
      <w:r w:rsidRPr="00AA7477">
        <w:rPr>
          <w:iCs/>
          <w:sz w:val="24"/>
          <w:szCs w:val="24"/>
        </w:rPr>
        <w:t>.</w:t>
      </w:r>
      <w:r w:rsidR="00D63A2D">
        <w:rPr>
          <w:iCs/>
          <w:sz w:val="24"/>
          <w:szCs w:val="24"/>
        </w:rPr>
        <w:t xml:space="preserve"> руб.</w:t>
      </w:r>
      <w:r w:rsidRPr="00AA7477">
        <w:rPr>
          <w:iCs/>
          <w:sz w:val="24"/>
          <w:szCs w:val="24"/>
        </w:rPr>
        <w:t xml:space="preserve"> и  762 тыс. рублей затрачено на содержание и текущий ремонт объектов уличного освещения. </w:t>
      </w:r>
    </w:p>
    <w:p w:rsidR="00AA7477" w:rsidRPr="00AA7477" w:rsidRDefault="00AA7477" w:rsidP="00AA7477">
      <w:pPr>
        <w:jc w:val="both"/>
        <w:rPr>
          <w:iCs/>
          <w:sz w:val="24"/>
          <w:szCs w:val="24"/>
        </w:rPr>
      </w:pPr>
      <w:proofErr w:type="gramStart"/>
      <w:r w:rsidRPr="00AA7477">
        <w:rPr>
          <w:iCs/>
          <w:sz w:val="24"/>
          <w:szCs w:val="24"/>
        </w:rPr>
        <w:t>В 2021 году в рамках реализации государственной программы «Развитие транспортной инфраструктуры Томской области» выполнены работы по ремонту 745</w:t>
      </w:r>
      <w:r w:rsidR="000F4602">
        <w:rPr>
          <w:iCs/>
          <w:sz w:val="24"/>
          <w:szCs w:val="24"/>
        </w:rPr>
        <w:t xml:space="preserve"> </w:t>
      </w:r>
      <w:r w:rsidRPr="00AA7477">
        <w:rPr>
          <w:iCs/>
          <w:sz w:val="24"/>
          <w:szCs w:val="24"/>
        </w:rPr>
        <w:t xml:space="preserve">м автомобильной дороги общего пользования  местного значения по улице имени Ленина на участке от ул. им. </w:t>
      </w:r>
      <w:proofErr w:type="spellStart"/>
      <w:r w:rsidRPr="00AA7477">
        <w:rPr>
          <w:iCs/>
          <w:sz w:val="24"/>
          <w:szCs w:val="24"/>
        </w:rPr>
        <w:t>В.Чапаева</w:t>
      </w:r>
      <w:proofErr w:type="spellEnd"/>
      <w:r w:rsidRPr="00AA7477">
        <w:rPr>
          <w:iCs/>
          <w:sz w:val="24"/>
          <w:szCs w:val="24"/>
        </w:rPr>
        <w:t xml:space="preserve"> до ул. Сельская  с укладкой нового асфал</w:t>
      </w:r>
      <w:r w:rsidR="000F4602">
        <w:rPr>
          <w:iCs/>
          <w:sz w:val="24"/>
          <w:szCs w:val="24"/>
        </w:rPr>
        <w:t xml:space="preserve">ьтобетонного  покрытия и устройства </w:t>
      </w:r>
      <w:r w:rsidRPr="00AA7477">
        <w:rPr>
          <w:iCs/>
          <w:sz w:val="24"/>
          <w:szCs w:val="24"/>
        </w:rPr>
        <w:t xml:space="preserve"> 1200 </w:t>
      </w:r>
      <w:proofErr w:type="spellStart"/>
      <w:r w:rsidRPr="00AA7477">
        <w:rPr>
          <w:iCs/>
          <w:sz w:val="24"/>
          <w:szCs w:val="24"/>
        </w:rPr>
        <w:t>п.м</w:t>
      </w:r>
      <w:proofErr w:type="spellEnd"/>
      <w:r w:rsidRPr="00AA7477">
        <w:rPr>
          <w:iCs/>
          <w:sz w:val="24"/>
          <w:szCs w:val="24"/>
        </w:rPr>
        <w:t>. бордюрного камня на общую сумму 21,3 млн. рублей.</w:t>
      </w:r>
      <w:proofErr w:type="gramEnd"/>
    </w:p>
    <w:tbl>
      <w:tblPr>
        <w:tblStyle w:val="ad"/>
        <w:tblW w:w="0" w:type="auto"/>
        <w:tblLook w:val="04A0" w:firstRow="1" w:lastRow="0" w:firstColumn="1" w:lastColumn="0" w:noHBand="0" w:noVBand="1"/>
      </w:tblPr>
      <w:tblGrid>
        <w:gridCol w:w="5068"/>
        <w:gridCol w:w="5069"/>
      </w:tblGrid>
      <w:tr w:rsidR="00AA7477" w:rsidRPr="00AA7477" w:rsidTr="001552B2">
        <w:tc>
          <w:tcPr>
            <w:tcW w:w="10137" w:type="dxa"/>
            <w:gridSpan w:val="2"/>
          </w:tcPr>
          <w:p w:rsidR="00AA7477" w:rsidRPr="00AA7477" w:rsidRDefault="00AA7477" w:rsidP="00AA7477">
            <w:pPr>
              <w:jc w:val="both"/>
              <w:rPr>
                <w:iCs/>
                <w:sz w:val="24"/>
                <w:szCs w:val="24"/>
              </w:rPr>
            </w:pPr>
            <w:r w:rsidRPr="00AA7477">
              <w:rPr>
                <w:iCs/>
                <w:sz w:val="24"/>
                <w:szCs w:val="24"/>
              </w:rPr>
              <w:t>Ремонт  автомобильных дорог в 2021 году</w:t>
            </w:r>
          </w:p>
        </w:tc>
      </w:tr>
      <w:tr w:rsidR="00AA7477" w:rsidRPr="00AA7477" w:rsidTr="001552B2">
        <w:tc>
          <w:tcPr>
            <w:tcW w:w="5068" w:type="dxa"/>
          </w:tcPr>
          <w:p w:rsidR="00AA7477" w:rsidRPr="00AA7477" w:rsidRDefault="00AA7477" w:rsidP="00AA7477">
            <w:pPr>
              <w:jc w:val="both"/>
              <w:rPr>
                <w:iCs/>
                <w:sz w:val="24"/>
                <w:szCs w:val="24"/>
              </w:rPr>
            </w:pPr>
            <w:r w:rsidRPr="00AA7477">
              <w:rPr>
                <w:iCs/>
                <w:noProof/>
                <w:sz w:val="24"/>
                <w:szCs w:val="24"/>
              </w:rPr>
              <w:drawing>
                <wp:inline distT="0" distB="0" distL="0" distR="0" wp14:anchorId="7CF38055" wp14:editId="248F2BDA">
                  <wp:extent cx="2907512" cy="2181225"/>
                  <wp:effectExtent l="0" t="0" r="0" b="0"/>
                  <wp:docPr id="149" name="Рисунок 149" descr="\\ascot\Share\! Бардышев Д.В\ДОРОГИ\Ремонт дорог на 2021\фото Ленина\IMG_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cot\Share\! Бардышев Д.В\ДОРОГИ\Ремонт дорог на 2021\фото Ленина\IMG_968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08053" cy="2181631"/>
                          </a:xfrm>
                          <a:prstGeom prst="rect">
                            <a:avLst/>
                          </a:prstGeom>
                          <a:noFill/>
                          <a:ln>
                            <a:noFill/>
                          </a:ln>
                        </pic:spPr>
                      </pic:pic>
                    </a:graphicData>
                  </a:graphic>
                </wp:inline>
              </w:drawing>
            </w:r>
          </w:p>
        </w:tc>
        <w:tc>
          <w:tcPr>
            <w:tcW w:w="5069" w:type="dxa"/>
          </w:tcPr>
          <w:p w:rsidR="00AA7477" w:rsidRPr="00AA7477" w:rsidRDefault="00AA7477" w:rsidP="00AA7477">
            <w:pPr>
              <w:jc w:val="both"/>
              <w:rPr>
                <w:iCs/>
                <w:sz w:val="24"/>
                <w:szCs w:val="24"/>
              </w:rPr>
            </w:pPr>
            <w:r w:rsidRPr="00AA7477">
              <w:rPr>
                <w:iCs/>
                <w:noProof/>
                <w:sz w:val="24"/>
                <w:szCs w:val="24"/>
              </w:rPr>
              <w:drawing>
                <wp:inline distT="0" distB="0" distL="0" distR="0" wp14:anchorId="2391FE1F" wp14:editId="32CEC062">
                  <wp:extent cx="2907164" cy="2181225"/>
                  <wp:effectExtent l="0" t="0" r="0" b="0"/>
                  <wp:docPr id="137" name="Рисунок 137" descr="C:\Users\user\Desktop\ljhjub gjckt htvjynf 2021\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jhjub gjckt htvjynf 2021\IMG_078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07164" cy="2181225"/>
                          </a:xfrm>
                          <a:prstGeom prst="rect">
                            <a:avLst/>
                          </a:prstGeom>
                          <a:noFill/>
                          <a:ln>
                            <a:noFill/>
                          </a:ln>
                        </pic:spPr>
                      </pic:pic>
                    </a:graphicData>
                  </a:graphic>
                </wp:inline>
              </w:drawing>
            </w:r>
          </w:p>
        </w:tc>
      </w:tr>
      <w:tr w:rsidR="00AA7477" w:rsidRPr="00AA7477" w:rsidTr="001552B2">
        <w:tc>
          <w:tcPr>
            <w:tcW w:w="5068" w:type="dxa"/>
          </w:tcPr>
          <w:p w:rsidR="00AA7477" w:rsidRPr="00AA7477" w:rsidRDefault="00AA7477" w:rsidP="00AA7477">
            <w:pPr>
              <w:jc w:val="both"/>
              <w:rPr>
                <w:iCs/>
                <w:sz w:val="24"/>
                <w:szCs w:val="24"/>
              </w:rPr>
            </w:pPr>
            <w:r w:rsidRPr="00AA7477">
              <w:rPr>
                <w:iCs/>
                <w:noProof/>
                <w:sz w:val="24"/>
                <w:szCs w:val="24"/>
              </w:rPr>
              <w:drawing>
                <wp:inline distT="0" distB="0" distL="0" distR="0" wp14:anchorId="40B73044" wp14:editId="4EC3712D">
                  <wp:extent cx="2537224" cy="1903434"/>
                  <wp:effectExtent l="0" t="0" r="0" b="0"/>
                  <wp:docPr id="150" name="Рисунок 150" descr="\\ascot\Share\! Бардышев Д.В\ДОРОГИ\Ремонт дорог на 2021\фото Строителей\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cot\Share\! Бардышев Д.В\ДОРОГИ\Ремонт дорог на 2021\фото Строителей\IMG_983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38544" cy="1904425"/>
                          </a:xfrm>
                          <a:prstGeom prst="rect">
                            <a:avLst/>
                          </a:prstGeom>
                          <a:noFill/>
                          <a:ln>
                            <a:noFill/>
                          </a:ln>
                        </pic:spPr>
                      </pic:pic>
                    </a:graphicData>
                  </a:graphic>
                </wp:inline>
              </w:drawing>
            </w:r>
          </w:p>
        </w:tc>
        <w:tc>
          <w:tcPr>
            <w:tcW w:w="5069" w:type="dxa"/>
          </w:tcPr>
          <w:p w:rsidR="00AA7477" w:rsidRPr="00AA7477" w:rsidRDefault="00AA7477" w:rsidP="00AA7477">
            <w:pPr>
              <w:jc w:val="both"/>
              <w:rPr>
                <w:iCs/>
                <w:sz w:val="24"/>
                <w:szCs w:val="24"/>
              </w:rPr>
            </w:pPr>
            <w:r w:rsidRPr="00AA7477">
              <w:rPr>
                <w:iCs/>
                <w:noProof/>
                <w:sz w:val="24"/>
                <w:szCs w:val="24"/>
              </w:rPr>
              <w:drawing>
                <wp:inline distT="0" distB="0" distL="0" distR="0" wp14:anchorId="3AD9A856" wp14:editId="4B1BAEAD">
                  <wp:extent cx="2615177" cy="1962150"/>
                  <wp:effectExtent l="0" t="0" r="0" b="0"/>
                  <wp:docPr id="138" name="Рисунок 138" descr="C:\Users\user\Desktop\ljhjub gjckt htvjynf 2021\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jhjub gjckt htvjynf 2021\IMG_082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10800000" flipV="1">
                            <a:off x="0" y="0"/>
                            <a:ext cx="2615177" cy="1962150"/>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Ход выполнения работ и приёмка выполненных работ осуществлялась Администрацией Асиновского городского поселения, подрядной организацией,  выступавшей в качестве строительного контроля исполняющего функции надзорного органа за качеством применяемых материалов и соблюдением строительных норм и правил при выполнении ремонтных работ, подрядной организацией,  осуществляющей приемочную диагностику отремонтированной автомобильной дороги и  оценивающей качество дорожного покрытия по показателям ровности и отсутствия дефектов дорожного полотна, а так же общественной комиссией,  утвержденной Распоряжением Администрации Асиновского городского поселения,  в состав которой входят представители Администрации Асиновского городского поселения, Администрации Асиновского района, представители Подрядных организаций, представители Совета Старейшин Асиновского городского поселения, представитель Общественного Совета, представитель Общероссийского  Народного Фронта, представитель Общества инвалидов.</w:t>
      </w:r>
    </w:p>
    <w:p w:rsidR="00AA7477" w:rsidRPr="00AA7477" w:rsidRDefault="00AA7477" w:rsidP="00AA7477">
      <w:pPr>
        <w:jc w:val="both"/>
        <w:rPr>
          <w:iCs/>
          <w:sz w:val="24"/>
          <w:szCs w:val="24"/>
        </w:rPr>
      </w:pPr>
      <w:r w:rsidRPr="00AA7477">
        <w:rPr>
          <w:iCs/>
          <w:sz w:val="24"/>
          <w:szCs w:val="24"/>
        </w:rPr>
        <w:t>По результатам проведения приемочной диагностики и согласно предоставленному отчету  подрядной организации, каких - либо нарушений не выявлено, дефекты покрытия проезжей части отсутствуют, по</w:t>
      </w:r>
      <w:r w:rsidR="0056283D">
        <w:rPr>
          <w:iCs/>
          <w:sz w:val="24"/>
          <w:szCs w:val="24"/>
        </w:rPr>
        <w:t xml:space="preserve">казатели ровности соответствуют </w:t>
      </w:r>
      <w:r w:rsidR="00D61624">
        <w:rPr>
          <w:iCs/>
          <w:sz w:val="24"/>
          <w:szCs w:val="24"/>
        </w:rPr>
        <w:t xml:space="preserve"> </w:t>
      </w:r>
      <w:r w:rsidRPr="00AA7477">
        <w:rPr>
          <w:iCs/>
          <w:sz w:val="24"/>
          <w:szCs w:val="24"/>
        </w:rPr>
        <w:t>стандартам.</w:t>
      </w:r>
    </w:p>
    <w:p w:rsidR="00AA7477" w:rsidRPr="00AA7477" w:rsidRDefault="00AA7477" w:rsidP="00D61624">
      <w:pPr>
        <w:ind w:firstLine="708"/>
        <w:jc w:val="both"/>
        <w:rPr>
          <w:iCs/>
          <w:sz w:val="24"/>
          <w:szCs w:val="24"/>
        </w:rPr>
      </w:pPr>
      <w:r w:rsidRPr="00AA7477">
        <w:rPr>
          <w:iCs/>
          <w:sz w:val="24"/>
          <w:szCs w:val="24"/>
        </w:rPr>
        <w:t xml:space="preserve">После получения заключений и отчетов подрядных организаций, осуществляющих функции строительного контроля и приемочной диагностики, составом общественной комиссии проведено обследование отремонтированного  участка автомобильной дороги,  по результатам которого было принято решение принять в эксплуатацию данный участок автомобильной дороги.  </w:t>
      </w:r>
    </w:p>
    <w:p w:rsidR="00AA7477" w:rsidRPr="00AA7477" w:rsidRDefault="00AA7477" w:rsidP="00AA7477">
      <w:pPr>
        <w:jc w:val="both"/>
        <w:rPr>
          <w:iCs/>
          <w:sz w:val="24"/>
          <w:szCs w:val="24"/>
        </w:rPr>
      </w:pPr>
      <w:r w:rsidRPr="00AA7477">
        <w:rPr>
          <w:iCs/>
          <w:sz w:val="24"/>
          <w:szCs w:val="24"/>
        </w:rPr>
        <w:lastRenderedPageBreak/>
        <w:t xml:space="preserve">      За счет  субсидий из районного бюджета, а также финансирования местного бюджета выполнены работы по отсыпке ЩПС и ГПС грунтовых дорог микрорайона «ГРМ» и участков ул. Гоголя, Кривая. Общая протяжённость выполненных работ составила 9,5 км.       </w:t>
      </w:r>
    </w:p>
    <w:p w:rsidR="00AA7477" w:rsidRPr="00AA7477" w:rsidRDefault="00AA7477" w:rsidP="00AA7477">
      <w:pPr>
        <w:jc w:val="both"/>
        <w:rPr>
          <w:iCs/>
          <w:sz w:val="24"/>
          <w:szCs w:val="24"/>
        </w:rPr>
      </w:pPr>
      <w:r w:rsidRPr="00AA7477">
        <w:rPr>
          <w:iCs/>
          <w:sz w:val="24"/>
          <w:szCs w:val="24"/>
        </w:rPr>
        <w:t xml:space="preserve">      </w:t>
      </w:r>
      <w:proofErr w:type="gramStart"/>
      <w:r w:rsidRPr="00AA7477">
        <w:rPr>
          <w:iCs/>
          <w:sz w:val="24"/>
          <w:szCs w:val="24"/>
        </w:rPr>
        <w:t>В 202</w:t>
      </w:r>
      <w:r w:rsidR="00676B5C">
        <w:rPr>
          <w:iCs/>
          <w:sz w:val="24"/>
          <w:szCs w:val="24"/>
        </w:rPr>
        <w:t>1</w:t>
      </w:r>
      <w:r w:rsidRPr="00AA7477">
        <w:rPr>
          <w:iCs/>
          <w:sz w:val="24"/>
          <w:szCs w:val="24"/>
        </w:rPr>
        <w:t xml:space="preserve"> году Администрацией  Асиновского городского поселения обустроено 2 парковочных площадки с укладкой асфальтобетонного покрытия по ул. Ленина вдоль дороги вблизи домов №</w:t>
      </w:r>
      <w:r w:rsidR="00D61624">
        <w:rPr>
          <w:iCs/>
          <w:sz w:val="24"/>
          <w:szCs w:val="24"/>
        </w:rPr>
        <w:t xml:space="preserve"> </w:t>
      </w:r>
      <w:r w:rsidRPr="00AA7477">
        <w:rPr>
          <w:iCs/>
          <w:sz w:val="24"/>
          <w:szCs w:val="24"/>
        </w:rPr>
        <w:t>90-92 и №</w:t>
      </w:r>
      <w:r w:rsidR="00D61624">
        <w:rPr>
          <w:iCs/>
          <w:sz w:val="24"/>
          <w:szCs w:val="24"/>
        </w:rPr>
        <w:t xml:space="preserve"> </w:t>
      </w:r>
      <w:r w:rsidRPr="00AA7477">
        <w:rPr>
          <w:iCs/>
          <w:sz w:val="24"/>
          <w:szCs w:val="24"/>
        </w:rPr>
        <w:t xml:space="preserve">96-98, заасфальтированы 2 заездных кармана на автобусных остановках. </w:t>
      </w:r>
      <w:proofErr w:type="gramEnd"/>
    </w:p>
    <w:p w:rsidR="00AA7477" w:rsidRPr="00AA7477" w:rsidRDefault="00AA7477" w:rsidP="00AA7477">
      <w:pPr>
        <w:jc w:val="both"/>
        <w:rPr>
          <w:iCs/>
          <w:sz w:val="24"/>
          <w:szCs w:val="24"/>
        </w:rPr>
      </w:pPr>
    </w:p>
    <w:p w:rsidR="00AA7477" w:rsidRPr="00AA7477" w:rsidRDefault="00AA7477" w:rsidP="00AA7477">
      <w:pPr>
        <w:jc w:val="both"/>
        <w:rPr>
          <w:b/>
          <w:bCs/>
          <w:iCs/>
          <w:sz w:val="24"/>
          <w:szCs w:val="24"/>
        </w:rPr>
      </w:pPr>
      <w:r w:rsidRPr="00AA7477">
        <w:rPr>
          <w:iCs/>
          <w:sz w:val="24"/>
          <w:szCs w:val="24"/>
        </w:rPr>
        <w:t>3.2.</w:t>
      </w:r>
      <w:r w:rsidRPr="00AA7477">
        <w:rPr>
          <w:b/>
          <w:bCs/>
          <w:iCs/>
          <w:sz w:val="24"/>
          <w:szCs w:val="24"/>
        </w:rPr>
        <w:t>Содержание уличного освещения</w:t>
      </w:r>
    </w:p>
    <w:p w:rsidR="00AA7477" w:rsidRPr="00AA7477" w:rsidRDefault="00AA7477" w:rsidP="00AA7477">
      <w:pPr>
        <w:jc w:val="both"/>
        <w:rPr>
          <w:iCs/>
          <w:sz w:val="24"/>
          <w:szCs w:val="24"/>
        </w:rPr>
      </w:pPr>
      <w:r w:rsidRPr="00AA7477">
        <w:rPr>
          <w:iCs/>
          <w:sz w:val="24"/>
          <w:szCs w:val="24"/>
        </w:rPr>
        <w:t>В перечень работ по содержанию уличного освещения входит проверка состояния работы светильников, установка и замена светильников, ремонт светильников, замена проводов, переустановка таймеров включения/выключения освещения.</w:t>
      </w:r>
    </w:p>
    <w:p w:rsidR="00AA7477" w:rsidRPr="00AA7477" w:rsidRDefault="00AA7477" w:rsidP="00AA7477">
      <w:pPr>
        <w:jc w:val="both"/>
        <w:rPr>
          <w:iCs/>
          <w:sz w:val="24"/>
          <w:szCs w:val="24"/>
        </w:rPr>
      </w:pPr>
      <w:r w:rsidRPr="00AA7477">
        <w:rPr>
          <w:iCs/>
          <w:sz w:val="24"/>
          <w:szCs w:val="24"/>
        </w:rPr>
        <w:t>За 2021 год произведе</w:t>
      </w:r>
      <w:r w:rsidR="007F4DCF">
        <w:rPr>
          <w:iCs/>
          <w:sz w:val="24"/>
          <w:szCs w:val="24"/>
        </w:rPr>
        <w:t>н ремонт и замена 62 светильников</w:t>
      </w:r>
      <w:r w:rsidRPr="00AA7477">
        <w:rPr>
          <w:iCs/>
          <w:sz w:val="24"/>
          <w:szCs w:val="24"/>
        </w:rPr>
        <w:t xml:space="preserve"> уличного освещения. Установлено уличное освещение на трех пешеходных переходах  по ул. 2-я Трудовая и ул. Нижняя Бетонка. Стоимость работ составила 460 тыс. руб.  </w:t>
      </w:r>
    </w:p>
    <w:p w:rsidR="00AA7477" w:rsidRPr="00AA7477" w:rsidRDefault="00AA7477" w:rsidP="00AA7477">
      <w:pPr>
        <w:jc w:val="both"/>
        <w:rPr>
          <w:iCs/>
          <w:sz w:val="24"/>
          <w:szCs w:val="24"/>
        </w:rPr>
      </w:pPr>
    </w:p>
    <w:p w:rsidR="00AA7477" w:rsidRPr="00AA7477" w:rsidRDefault="00AA7477" w:rsidP="00AA7477">
      <w:pPr>
        <w:jc w:val="both"/>
        <w:rPr>
          <w:b/>
          <w:bCs/>
          <w:iCs/>
          <w:sz w:val="24"/>
          <w:szCs w:val="24"/>
        </w:rPr>
      </w:pPr>
      <w:r w:rsidRPr="00AA7477">
        <w:rPr>
          <w:iCs/>
          <w:sz w:val="24"/>
          <w:szCs w:val="24"/>
        </w:rPr>
        <w:t xml:space="preserve">3.3. </w:t>
      </w:r>
      <w:r w:rsidRPr="00AA7477">
        <w:rPr>
          <w:b/>
          <w:bCs/>
          <w:iCs/>
          <w:sz w:val="24"/>
          <w:szCs w:val="24"/>
        </w:rPr>
        <w:t>Содержание общественных территорий</w:t>
      </w:r>
    </w:p>
    <w:p w:rsidR="00AA7477" w:rsidRPr="00AA7477" w:rsidRDefault="00AA7477" w:rsidP="00AA7477">
      <w:pPr>
        <w:jc w:val="both"/>
        <w:rPr>
          <w:iCs/>
          <w:sz w:val="24"/>
          <w:szCs w:val="24"/>
        </w:rPr>
      </w:pPr>
      <w:r w:rsidRPr="00AA7477">
        <w:rPr>
          <w:iCs/>
          <w:sz w:val="24"/>
          <w:szCs w:val="24"/>
        </w:rPr>
        <w:t>Ежегодно Администрация Асиновского городского поселения заключает муниципальный контракт на выполнение работ по текущему содержанию общественных территори</w:t>
      </w:r>
      <w:r w:rsidR="005B7C66">
        <w:rPr>
          <w:iCs/>
          <w:sz w:val="24"/>
          <w:szCs w:val="24"/>
        </w:rPr>
        <w:t>й</w:t>
      </w:r>
      <w:r w:rsidRPr="00AA7477">
        <w:rPr>
          <w:iCs/>
          <w:sz w:val="24"/>
          <w:szCs w:val="24"/>
        </w:rPr>
        <w:t xml:space="preserve"> муниципального образования «Асиновское городское поселение», в рамках которого выполняются работы по содержанию Городского сада, детских игровых площадок, скверов, аллей, площадей, памятников.</w:t>
      </w:r>
    </w:p>
    <w:p w:rsidR="00AA7477" w:rsidRPr="00AA7477" w:rsidRDefault="00AA7477" w:rsidP="00AA7477">
      <w:pPr>
        <w:jc w:val="both"/>
        <w:rPr>
          <w:iCs/>
          <w:sz w:val="24"/>
          <w:szCs w:val="24"/>
        </w:rPr>
      </w:pPr>
      <w:proofErr w:type="gramStart"/>
      <w:r w:rsidRPr="00AA7477">
        <w:rPr>
          <w:iCs/>
          <w:sz w:val="24"/>
          <w:szCs w:val="24"/>
        </w:rPr>
        <w:t xml:space="preserve">За 2021 год в рамках данного контракта помимо очистки территории от снега грязи, пыли и мусора общей площадью 448,6 т. м²,  было отремонтировано 12 скамеек, произведены замены отдельных участков металлических ограждений общей протяженностью 10 </w:t>
      </w:r>
      <w:proofErr w:type="spellStart"/>
      <w:r w:rsidRPr="00AA7477">
        <w:rPr>
          <w:iCs/>
          <w:sz w:val="24"/>
          <w:szCs w:val="24"/>
        </w:rPr>
        <w:t>п.м</w:t>
      </w:r>
      <w:proofErr w:type="spellEnd"/>
      <w:r w:rsidRPr="00AA7477">
        <w:rPr>
          <w:iCs/>
          <w:sz w:val="24"/>
          <w:szCs w:val="24"/>
        </w:rPr>
        <w:t>., произведена покраска металлических поверхностей общей площадью 300м²,</w:t>
      </w:r>
      <w:r w:rsidR="00E66FCC">
        <w:rPr>
          <w:iCs/>
          <w:sz w:val="24"/>
          <w:szCs w:val="24"/>
        </w:rPr>
        <w:t xml:space="preserve">   собрано и утилизировано 140тонн</w:t>
      </w:r>
      <w:r w:rsidRPr="00AA7477">
        <w:rPr>
          <w:iCs/>
          <w:sz w:val="24"/>
          <w:szCs w:val="24"/>
        </w:rPr>
        <w:t xml:space="preserve"> мусора, выполнены работы по выкашиванию сплошных газонов общей площадью 48500 м²,  собрано и</w:t>
      </w:r>
      <w:proofErr w:type="gramEnd"/>
      <w:r w:rsidRPr="00AA7477">
        <w:rPr>
          <w:iCs/>
          <w:sz w:val="24"/>
          <w:szCs w:val="24"/>
        </w:rPr>
        <w:t xml:space="preserve"> утилизировано 72</w:t>
      </w:r>
      <w:r w:rsidR="00E66FCC">
        <w:rPr>
          <w:iCs/>
          <w:sz w:val="24"/>
          <w:szCs w:val="24"/>
        </w:rPr>
        <w:t xml:space="preserve"> тонны</w:t>
      </w:r>
      <w:r w:rsidRPr="00AA7477">
        <w:rPr>
          <w:iCs/>
          <w:sz w:val="24"/>
          <w:szCs w:val="24"/>
        </w:rPr>
        <w:t xml:space="preserve"> скошенной травы, в </w:t>
      </w:r>
      <w:proofErr w:type="gramStart"/>
      <w:r w:rsidRPr="00AA7477">
        <w:rPr>
          <w:iCs/>
          <w:sz w:val="24"/>
          <w:szCs w:val="24"/>
        </w:rPr>
        <w:t>весенний-осенний</w:t>
      </w:r>
      <w:proofErr w:type="gramEnd"/>
      <w:r w:rsidRPr="00AA7477">
        <w:rPr>
          <w:iCs/>
          <w:sz w:val="24"/>
          <w:szCs w:val="24"/>
        </w:rPr>
        <w:t xml:space="preserve"> период собрано и утилизировано 140</w:t>
      </w:r>
      <w:r w:rsidR="00E66FCC">
        <w:rPr>
          <w:iCs/>
          <w:sz w:val="24"/>
          <w:szCs w:val="24"/>
        </w:rPr>
        <w:t xml:space="preserve"> тонн</w:t>
      </w:r>
      <w:r w:rsidRPr="00AA7477">
        <w:rPr>
          <w:iCs/>
          <w:sz w:val="24"/>
          <w:szCs w:val="24"/>
        </w:rPr>
        <w:t xml:space="preserve"> листвы, выполнены работы по ликвидации 13 несанкционированных свалок, с которых вывезено и утилизировано 30</w:t>
      </w:r>
      <w:r w:rsidR="00E66FCC">
        <w:rPr>
          <w:iCs/>
          <w:sz w:val="24"/>
          <w:szCs w:val="24"/>
        </w:rPr>
        <w:t xml:space="preserve"> тонн</w:t>
      </w:r>
      <w:r w:rsidRPr="00AA7477">
        <w:rPr>
          <w:iCs/>
          <w:sz w:val="24"/>
          <w:szCs w:val="24"/>
        </w:rPr>
        <w:t xml:space="preserve"> мусора.  </w:t>
      </w:r>
    </w:p>
    <w:p w:rsidR="00AA7477" w:rsidRPr="00AA7477" w:rsidRDefault="00AA7477" w:rsidP="00AA7477">
      <w:pPr>
        <w:jc w:val="both"/>
        <w:rPr>
          <w:iCs/>
          <w:sz w:val="24"/>
          <w:szCs w:val="24"/>
        </w:rPr>
      </w:pPr>
      <w:r w:rsidRPr="00AA7477">
        <w:rPr>
          <w:iCs/>
          <w:sz w:val="24"/>
          <w:szCs w:val="24"/>
        </w:rPr>
        <w:t>В соответствии с контрактом по текущему содержанию общественных территорий муниципального образования «Асиновское городское поселение»  в 2021 году были выполнены работы на сумму 3,5 м</w:t>
      </w:r>
      <w:r w:rsidR="005B7C66">
        <w:rPr>
          <w:iCs/>
          <w:sz w:val="24"/>
          <w:szCs w:val="24"/>
        </w:rPr>
        <w:t>лн</w:t>
      </w:r>
      <w:r w:rsidRPr="00AA7477">
        <w:rPr>
          <w:iCs/>
          <w:sz w:val="24"/>
          <w:szCs w:val="24"/>
        </w:rPr>
        <w:t xml:space="preserve">. рублей. </w:t>
      </w:r>
    </w:p>
    <w:p w:rsidR="00AA7477" w:rsidRPr="00AA7477" w:rsidRDefault="00AA7477" w:rsidP="00AA7477">
      <w:pPr>
        <w:jc w:val="both"/>
        <w:rPr>
          <w:iCs/>
          <w:sz w:val="24"/>
          <w:szCs w:val="24"/>
        </w:rPr>
      </w:pPr>
    </w:p>
    <w:p w:rsidR="00AA7477" w:rsidRPr="00AA7477" w:rsidRDefault="00AA7477" w:rsidP="00AA7477">
      <w:pPr>
        <w:jc w:val="both"/>
        <w:rPr>
          <w:b/>
          <w:bCs/>
          <w:iCs/>
          <w:sz w:val="24"/>
          <w:szCs w:val="24"/>
        </w:rPr>
      </w:pPr>
      <w:r w:rsidRPr="00AA7477">
        <w:rPr>
          <w:iCs/>
          <w:sz w:val="24"/>
          <w:szCs w:val="24"/>
        </w:rPr>
        <w:t>3.4</w:t>
      </w:r>
      <w:r w:rsidRPr="00AA7477">
        <w:rPr>
          <w:b/>
          <w:bCs/>
          <w:iCs/>
          <w:sz w:val="24"/>
          <w:szCs w:val="24"/>
        </w:rPr>
        <w:t>. Выдача ордеров на раскопки</w:t>
      </w:r>
    </w:p>
    <w:p w:rsidR="00AA7477" w:rsidRPr="00AA7477" w:rsidRDefault="00AA7477" w:rsidP="00AA7477">
      <w:pPr>
        <w:jc w:val="both"/>
        <w:rPr>
          <w:iCs/>
          <w:sz w:val="24"/>
          <w:szCs w:val="24"/>
        </w:rPr>
      </w:pPr>
      <w:r w:rsidRPr="00AA7477">
        <w:rPr>
          <w:iCs/>
          <w:sz w:val="24"/>
          <w:szCs w:val="24"/>
        </w:rPr>
        <w:t xml:space="preserve">     В соответствии с административным регламентом по предоставлению муниципальной услуги «Выдача разрешений на проведение земляных работ на территории муниципального образования «Асиновское городское поселение», утвержденным  постановлением Администрацией Асиновского городского поселения от 01.11.2016 № 884/16, гражданам и организациям выдан 63 разрешения.  По окончании проведения работ все ордера были закрыты, а на местах проведения работ проведено  благоустройство. </w:t>
      </w:r>
    </w:p>
    <w:p w:rsidR="00AA7477" w:rsidRPr="00AA7477" w:rsidRDefault="00AA7477" w:rsidP="00AA7477">
      <w:pPr>
        <w:jc w:val="both"/>
        <w:rPr>
          <w:iCs/>
          <w:sz w:val="24"/>
          <w:szCs w:val="24"/>
        </w:rPr>
      </w:pPr>
      <w:r w:rsidRPr="00AA7477">
        <w:rPr>
          <w:iCs/>
          <w:sz w:val="24"/>
          <w:szCs w:val="24"/>
        </w:rPr>
        <w:t xml:space="preserve">    </w:t>
      </w:r>
    </w:p>
    <w:p w:rsidR="002338D1" w:rsidRDefault="00AA7477" w:rsidP="00AA7477">
      <w:pPr>
        <w:jc w:val="both"/>
        <w:rPr>
          <w:b/>
          <w:bCs/>
          <w:iCs/>
          <w:sz w:val="24"/>
          <w:szCs w:val="24"/>
        </w:rPr>
      </w:pPr>
      <w:r w:rsidRPr="00AA7477">
        <w:rPr>
          <w:iCs/>
          <w:sz w:val="24"/>
          <w:szCs w:val="24"/>
        </w:rPr>
        <w:t>3.5</w:t>
      </w:r>
      <w:r w:rsidRPr="00AA7477">
        <w:rPr>
          <w:b/>
          <w:bCs/>
          <w:iCs/>
          <w:sz w:val="24"/>
          <w:szCs w:val="24"/>
        </w:rPr>
        <w:t>. Административная</w:t>
      </w:r>
      <w:r w:rsidR="009465A8">
        <w:rPr>
          <w:b/>
          <w:bCs/>
          <w:iCs/>
          <w:sz w:val="24"/>
          <w:szCs w:val="24"/>
        </w:rPr>
        <w:t xml:space="preserve"> деятельность в части  исполнения Правил благоустройства</w:t>
      </w:r>
    </w:p>
    <w:p w:rsidR="00AA7477" w:rsidRPr="00AA7477" w:rsidRDefault="009465A8" w:rsidP="002338D1">
      <w:pPr>
        <w:ind w:firstLine="708"/>
        <w:jc w:val="both"/>
        <w:rPr>
          <w:iCs/>
          <w:sz w:val="24"/>
          <w:szCs w:val="24"/>
        </w:rPr>
      </w:pPr>
      <w:r w:rsidRPr="00AA7477">
        <w:rPr>
          <w:iCs/>
          <w:sz w:val="24"/>
          <w:szCs w:val="24"/>
        </w:rPr>
        <w:t xml:space="preserve"> </w:t>
      </w:r>
      <w:proofErr w:type="gramStart"/>
      <w:r w:rsidR="00AA7477" w:rsidRPr="00AA7477">
        <w:rPr>
          <w:iCs/>
          <w:sz w:val="24"/>
          <w:szCs w:val="24"/>
        </w:rPr>
        <w:t>В ходе исполнения специалистами Администрации Асиновского городского поселения муниципального контроля за содержанием прилегающих территорий к земельным участках и выявлении нарушений правил благоустройства,  утверждённых постановлением Администрации Асиновского городского поселения от 19.07.2018 № 74,  в 202</w:t>
      </w:r>
      <w:r w:rsidR="002F16C2">
        <w:rPr>
          <w:iCs/>
          <w:sz w:val="24"/>
          <w:szCs w:val="24"/>
        </w:rPr>
        <w:t>1</w:t>
      </w:r>
      <w:r w:rsidR="00AA7477" w:rsidRPr="00AA7477">
        <w:rPr>
          <w:iCs/>
          <w:sz w:val="24"/>
          <w:szCs w:val="24"/>
        </w:rPr>
        <w:t xml:space="preserve"> году выписано 127 предписаний об устранении нарушений в сфере благоустройства, из них 118 исполнено, по 9 предписаниям составлены административные протоколы за совершение административных правонарушений,  предусмотренных Кодексом Томской</w:t>
      </w:r>
      <w:proofErr w:type="gramEnd"/>
      <w:r w:rsidR="00AA7477" w:rsidRPr="00AA7477">
        <w:rPr>
          <w:iCs/>
          <w:sz w:val="24"/>
          <w:szCs w:val="24"/>
        </w:rPr>
        <w:t xml:space="preserve"> области об административных правонарушениях, принятым  постановлением Государственной Думы Томской области от 18.12.2008 № 1912.</w:t>
      </w:r>
    </w:p>
    <w:p w:rsidR="006C6977" w:rsidRDefault="006C6977" w:rsidP="00AA7477">
      <w:pPr>
        <w:jc w:val="both"/>
        <w:rPr>
          <w:iCs/>
          <w:sz w:val="24"/>
          <w:szCs w:val="24"/>
        </w:rPr>
      </w:pPr>
    </w:p>
    <w:p w:rsidR="006C6977" w:rsidRDefault="006C6977" w:rsidP="00AA7477">
      <w:pPr>
        <w:jc w:val="both"/>
        <w:rPr>
          <w:iCs/>
          <w:sz w:val="24"/>
          <w:szCs w:val="24"/>
        </w:rPr>
      </w:pPr>
    </w:p>
    <w:p w:rsidR="006C6977" w:rsidRDefault="006C6977" w:rsidP="00AA7477">
      <w:pPr>
        <w:jc w:val="both"/>
        <w:rPr>
          <w:iCs/>
          <w:sz w:val="24"/>
          <w:szCs w:val="24"/>
        </w:rPr>
      </w:pPr>
    </w:p>
    <w:p w:rsidR="00AA7477" w:rsidRPr="00AA7477" w:rsidRDefault="00AA7477" w:rsidP="00AA7477">
      <w:pPr>
        <w:jc w:val="both"/>
        <w:rPr>
          <w:iCs/>
          <w:sz w:val="24"/>
          <w:szCs w:val="24"/>
        </w:rPr>
      </w:pPr>
      <w:r w:rsidRPr="00AA7477">
        <w:rPr>
          <w:iCs/>
          <w:sz w:val="24"/>
          <w:szCs w:val="24"/>
        </w:rPr>
        <w:lastRenderedPageBreak/>
        <w:t xml:space="preserve">3.6. </w:t>
      </w:r>
      <w:r w:rsidRPr="00AA7477">
        <w:rPr>
          <w:b/>
          <w:bCs/>
          <w:iCs/>
          <w:sz w:val="24"/>
          <w:szCs w:val="24"/>
        </w:rPr>
        <w:t>Выдача разрешений на снос зеленых насаждений</w:t>
      </w:r>
    </w:p>
    <w:p w:rsidR="00AA7477" w:rsidRPr="00AA7477" w:rsidRDefault="00AA7477" w:rsidP="00AA7477">
      <w:pPr>
        <w:jc w:val="both"/>
        <w:rPr>
          <w:iCs/>
          <w:sz w:val="24"/>
          <w:szCs w:val="24"/>
        </w:rPr>
      </w:pPr>
      <w:r w:rsidRPr="00AA7477">
        <w:rPr>
          <w:iCs/>
          <w:sz w:val="24"/>
          <w:szCs w:val="24"/>
        </w:rPr>
        <w:t>На основании обращения граждан и организаций в соответствии с Положением  об охране зеленых насаждений на территории муниципального образования «Асиновское городское поселение» утвержденным  постановлением Администрации Асиновского городского поселения от 31.08.2015 № 600/15, а так же протоколов заседания ландшафтной комиссии,  в 202</w:t>
      </w:r>
      <w:r w:rsidR="006C6977">
        <w:rPr>
          <w:iCs/>
          <w:sz w:val="24"/>
          <w:szCs w:val="24"/>
        </w:rPr>
        <w:t>1</w:t>
      </w:r>
      <w:r w:rsidRPr="00AA7477">
        <w:rPr>
          <w:iCs/>
          <w:sz w:val="24"/>
          <w:szCs w:val="24"/>
        </w:rPr>
        <w:t xml:space="preserve"> году было выдано 59 распоряжени</w:t>
      </w:r>
      <w:r w:rsidR="006C6977">
        <w:rPr>
          <w:iCs/>
          <w:sz w:val="24"/>
          <w:szCs w:val="24"/>
        </w:rPr>
        <w:t>й</w:t>
      </w:r>
      <w:r w:rsidRPr="00AA7477">
        <w:rPr>
          <w:iCs/>
          <w:sz w:val="24"/>
          <w:szCs w:val="24"/>
        </w:rPr>
        <w:t xml:space="preserve"> на выполнение работ по вырубке (сносу) зеленых насаждений. </w:t>
      </w:r>
    </w:p>
    <w:p w:rsidR="00AA7477" w:rsidRPr="00AA7477" w:rsidRDefault="00AA7477" w:rsidP="00AA7477">
      <w:pPr>
        <w:jc w:val="both"/>
        <w:rPr>
          <w:iCs/>
          <w:sz w:val="24"/>
          <w:szCs w:val="24"/>
        </w:rPr>
      </w:pPr>
      <w:r w:rsidRPr="00AA7477">
        <w:rPr>
          <w:iCs/>
          <w:sz w:val="24"/>
          <w:szCs w:val="24"/>
        </w:rPr>
        <w:t xml:space="preserve">  </w:t>
      </w:r>
    </w:p>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24.04.2021 Жители города Асино приняли участие во Всероссийской акции «Всероссийский субботник». В рамках данной акции сотрудники Администрации совместно с жителями города выполняли работы по сбору листвы и мусора, покраске и мытью урн, лавочек, детского игрового и спортивного оборудовани</w:t>
      </w:r>
      <w:r w:rsidR="006C6977">
        <w:rPr>
          <w:iCs/>
          <w:sz w:val="24"/>
          <w:szCs w:val="24"/>
        </w:rPr>
        <w:t>я</w:t>
      </w:r>
      <w:r w:rsidRPr="00AA7477">
        <w:rPr>
          <w:iCs/>
          <w:sz w:val="24"/>
          <w:szCs w:val="24"/>
        </w:rPr>
        <w:t>. Для привлечения большего интереса к акции Администрация выпускала информационно-пригласительные листовки, рекламные ролики, активно распространяла агитационные материалы в СМИ и в сети интернет. В результате чего данная акция была активно поддержана жителями города, руководителями организаций и предприятий, индивидуальными предпринимателями, сотрудниками детских садов и школ.</w:t>
      </w:r>
    </w:p>
    <w:tbl>
      <w:tblPr>
        <w:tblStyle w:val="ad"/>
        <w:tblW w:w="0" w:type="auto"/>
        <w:tblLook w:val="04A0" w:firstRow="1" w:lastRow="0" w:firstColumn="1" w:lastColumn="0" w:noHBand="0" w:noVBand="1"/>
      </w:tblPr>
      <w:tblGrid>
        <w:gridCol w:w="5140"/>
        <w:gridCol w:w="4997"/>
      </w:tblGrid>
      <w:tr w:rsidR="00AA7477" w:rsidRPr="00AA7477" w:rsidTr="001552B2">
        <w:tc>
          <w:tcPr>
            <w:tcW w:w="5140" w:type="dxa"/>
          </w:tcPr>
          <w:p w:rsidR="00AA7477" w:rsidRPr="00AA7477" w:rsidRDefault="00AA7477" w:rsidP="00AA7477">
            <w:pPr>
              <w:jc w:val="both"/>
              <w:rPr>
                <w:iCs/>
                <w:sz w:val="24"/>
                <w:szCs w:val="24"/>
              </w:rPr>
            </w:pPr>
            <w:r w:rsidRPr="00AA7477">
              <w:rPr>
                <w:iCs/>
                <w:noProof/>
                <w:sz w:val="24"/>
                <w:szCs w:val="24"/>
              </w:rPr>
              <w:drawing>
                <wp:inline distT="0" distB="0" distL="0" distR="0" wp14:anchorId="00090EF9" wp14:editId="76901E0D">
                  <wp:extent cx="3009900" cy="2257425"/>
                  <wp:effectExtent l="0" t="0" r="0" b="0"/>
                  <wp:docPr id="142" name="Рисунок 142" descr="D:\Фото\фото с всерассийского субботника 24.04.2021\IMG_20210424_1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о с всерассийского субботника 24.04.2021\IMG_20210424_11034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18837" cy="2264128"/>
                          </a:xfrm>
                          <a:prstGeom prst="rect">
                            <a:avLst/>
                          </a:prstGeom>
                          <a:noFill/>
                          <a:ln>
                            <a:noFill/>
                          </a:ln>
                        </pic:spPr>
                      </pic:pic>
                    </a:graphicData>
                  </a:graphic>
                </wp:inline>
              </w:drawing>
            </w:r>
          </w:p>
        </w:tc>
        <w:tc>
          <w:tcPr>
            <w:tcW w:w="4997" w:type="dxa"/>
          </w:tcPr>
          <w:p w:rsidR="00AA7477" w:rsidRPr="00AA7477" w:rsidRDefault="00AA7477" w:rsidP="00AA7477">
            <w:pPr>
              <w:jc w:val="both"/>
              <w:rPr>
                <w:iCs/>
                <w:sz w:val="24"/>
                <w:szCs w:val="24"/>
              </w:rPr>
            </w:pPr>
            <w:r w:rsidRPr="00AA7477">
              <w:rPr>
                <w:iCs/>
                <w:noProof/>
                <w:sz w:val="24"/>
                <w:szCs w:val="24"/>
              </w:rPr>
              <w:drawing>
                <wp:inline distT="0" distB="0" distL="0" distR="0" wp14:anchorId="11DDD063" wp14:editId="05902A3A">
                  <wp:extent cx="3073400" cy="2305050"/>
                  <wp:effectExtent l="0" t="0" r="0" b="0"/>
                  <wp:docPr id="143" name="Рисунок 143" descr="D:\Фото\фото с всерассийского субботника 24.04.2021\IMG_20210424_11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 с всерассийского субботника 24.04.2021\IMG_20210424_111717.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73400" cy="2305050"/>
                          </a:xfrm>
                          <a:prstGeom prst="rect">
                            <a:avLst/>
                          </a:prstGeom>
                          <a:noFill/>
                          <a:ln>
                            <a:noFill/>
                          </a:ln>
                        </pic:spPr>
                      </pic:pic>
                    </a:graphicData>
                  </a:graphic>
                </wp:inline>
              </w:drawing>
            </w:r>
          </w:p>
        </w:tc>
      </w:tr>
      <w:tr w:rsidR="00AA7477" w:rsidRPr="00AA7477" w:rsidTr="001552B2">
        <w:tc>
          <w:tcPr>
            <w:tcW w:w="5140" w:type="dxa"/>
          </w:tcPr>
          <w:p w:rsidR="00AA7477" w:rsidRPr="00AA7477" w:rsidRDefault="00AA7477" w:rsidP="00AA7477">
            <w:pPr>
              <w:jc w:val="both"/>
              <w:rPr>
                <w:iCs/>
                <w:sz w:val="24"/>
                <w:szCs w:val="24"/>
              </w:rPr>
            </w:pPr>
            <w:r w:rsidRPr="00AA7477">
              <w:rPr>
                <w:iCs/>
                <w:noProof/>
                <w:sz w:val="24"/>
                <w:szCs w:val="24"/>
              </w:rPr>
              <w:drawing>
                <wp:inline distT="0" distB="0" distL="0" distR="0" wp14:anchorId="06B0B8C2" wp14:editId="44AC9B1B">
                  <wp:extent cx="3149599" cy="2362200"/>
                  <wp:effectExtent l="0" t="0" r="0" b="0"/>
                  <wp:docPr id="148" name="Рисунок 148" descr="D:\Фото\фото с всерассийского субботника 24.04.2021\IMG-202104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то с всерассийского субботника 24.04.2021\IMG-20210426-WA0017.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64202" cy="2373152"/>
                          </a:xfrm>
                          <a:prstGeom prst="rect">
                            <a:avLst/>
                          </a:prstGeom>
                          <a:noFill/>
                          <a:ln>
                            <a:noFill/>
                          </a:ln>
                        </pic:spPr>
                      </pic:pic>
                    </a:graphicData>
                  </a:graphic>
                </wp:inline>
              </w:drawing>
            </w:r>
          </w:p>
        </w:tc>
        <w:tc>
          <w:tcPr>
            <w:tcW w:w="4997" w:type="dxa"/>
          </w:tcPr>
          <w:p w:rsidR="00AA7477" w:rsidRPr="00AA7477" w:rsidRDefault="00AA7477" w:rsidP="00AA7477">
            <w:pPr>
              <w:jc w:val="both"/>
              <w:rPr>
                <w:iCs/>
                <w:sz w:val="24"/>
                <w:szCs w:val="24"/>
              </w:rPr>
            </w:pPr>
            <w:r w:rsidRPr="00AA7477">
              <w:rPr>
                <w:iCs/>
                <w:noProof/>
                <w:sz w:val="24"/>
                <w:szCs w:val="24"/>
              </w:rPr>
              <w:drawing>
                <wp:inline distT="0" distB="0" distL="0" distR="0" wp14:anchorId="2CC7303A" wp14:editId="7091FD9B">
                  <wp:extent cx="2997200" cy="2247900"/>
                  <wp:effectExtent l="0" t="0" r="0" b="0"/>
                  <wp:docPr id="151" name="Рисунок 151" descr="D:\Фото\фото с всерассийского субботника 24.04.2021\IMG_20210424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фото с всерассийского субботника 24.04.2021\IMG_20210424_114639.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07935" cy="2255951"/>
                          </a:xfrm>
                          <a:prstGeom prst="rect">
                            <a:avLst/>
                          </a:prstGeom>
                          <a:noFill/>
                          <a:ln>
                            <a:noFill/>
                          </a:ln>
                        </pic:spPr>
                      </pic:pic>
                    </a:graphicData>
                  </a:graphic>
                </wp:inline>
              </w:drawing>
            </w:r>
          </w:p>
        </w:tc>
      </w:tr>
      <w:tr w:rsidR="00AA7477" w:rsidRPr="00AA7477" w:rsidTr="001552B2">
        <w:tc>
          <w:tcPr>
            <w:tcW w:w="5140"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2BBB09AA" wp14:editId="416E7707">
                  <wp:extent cx="3190875" cy="2393156"/>
                  <wp:effectExtent l="0" t="0" r="0" b="0"/>
                  <wp:docPr id="152" name="Рисунок 152" descr="D:\Фото\фото с всерассийского субботника 24.04.2021\IMG_20210424_11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о с всерассийского субботника 24.04.2021\IMG_20210424_11361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198007" cy="2398505"/>
                          </a:xfrm>
                          <a:prstGeom prst="rect">
                            <a:avLst/>
                          </a:prstGeom>
                          <a:noFill/>
                          <a:ln>
                            <a:noFill/>
                          </a:ln>
                        </pic:spPr>
                      </pic:pic>
                    </a:graphicData>
                  </a:graphic>
                </wp:inline>
              </w:drawing>
            </w:r>
          </w:p>
        </w:tc>
        <w:tc>
          <w:tcPr>
            <w:tcW w:w="4997" w:type="dxa"/>
          </w:tcPr>
          <w:p w:rsidR="00AA7477" w:rsidRPr="00AA7477" w:rsidRDefault="00AA7477" w:rsidP="00AA7477">
            <w:pPr>
              <w:jc w:val="both"/>
              <w:rPr>
                <w:iCs/>
                <w:sz w:val="24"/>
                <w:szCs w:val="24"/>
              </w:rPr>
            </w:pPr>
            <w:r w:rsidRPr="00AA7477">
              <w:rPr>
                <w:iCs/>
                <w:noProof/>
                <w:sz w:val="24"/>
                <w:szCs w:val="24"/>
              </w:rPr>
              <w:drawing>
                <wp:inline distT="0" distB="0" distL="0" distR="0" wp14:anchorId="45D93131" wp14:editId="384102FD">
                  <wp:extent cx="3098798" cy="2324100"/>
                  <wp:effectExtent l="0" t="0" r="0" b="0"/>
                  <wp:docPr id="153" name="Рисунок 153" descr="D:\Фото\фото с всерассийского субботника 24.04.2021\IMG-202104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фото с всерассийского субботника 24.04.2021\IMG-20210426-WA000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09734" cy="2332302"/>
                          </a:xfrm>
                          <a:prstGeom prst="rect">
                            <a:avLst/>
                          </a:prstGeom>
                          <a:noFill/>
                          <a:ln>
                            <a:noFill/>
                          </a:ln>
                        </pic:spPr>
                      </pic:pic>
                    </a:graphicData>
                  </a:graphic>
                </wp:inline>
              </w:drawing>
            </w:r>
          </w:p>
        </w:tc>
      </w:tr>
      <w:tr w:rsidR="00AA7477" w:rsidRPr="00AA7477" w:rsidTr="001552B2">
        <w:tc>
          <w:tcPr>
            <w:tcW w:w="5140" w:type="dxa"/>
          </w:tcPr>
          <w:p w:rsidR="00AA7477" w:rsidRPr="00AA7477" w:rsidRDefault="00AA7477" w:rsidP="00AA7477">
            <w:pPr>
              <w:jc w:val="both"/>
              <w:rPr>
                <w:iCs/>
                <w:sz w:val="24"/>
                <w:szCs w:val="24"/>
              </w:rPr>
            </w:pPr>
            <w:r w:rsidRPr="00AA7477">
              <w:rPr>
                <w:iCs/>
                <w:noProof/>
                <w:sz w:val="24"/>
                <w:szCs w:val="24"/>
              </w:rPr>
              <w:drawing>
                <wp:inline distT="0" distB="0" distL="0" distR="0" wp14:anchorId="311C63C0" wp14:editId="292B8D4D">
                  <wp:extent cx="3060700" cy="2295525"/>
                  <wp:effectExtent l="0" t="0" r="0" b="0"/>
                  <wp:docPr id="10" name="Рисунок 10" descr="D:\Фото\фото с всерассийского субботника 24.04.2021\IMG-202104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фото с всерассийского субботника 24.04.2021\IMG-20210426-WA000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67073" cy="2300305"/>
                          </a:xfrm>
                          <a:prstGeom prst="rect">
                            <a:avLst/>
                          </a:prstGeom>
                          <a:noFill/>
                          <a:ln>
                            <a:noFill/>
                          </a:ln>
                        </pic:spPr>
                      </pic:pic>
                    </a:graphicData>
                  </a:graphic>
                </wp:inline>
              </w:drawing>
            </w:r>
          </w:p>
        </w:tc>
        <w:tc>
          <w:tcPr>
            <w:tcW w:w="4997" w:type="dxa"/>
          </w:tcPr>
          <w:p w:rsidR="00AA7477" w:rsidRPr="00AA7477" w:rsidRDefault="00AA7477" w:rsidP="00AA7477">
            <w:pPr>
              <w:jc w:val="both"/>
              <w:rPr>
                <w:iCs/>
                <w:sz w:val="24"/>
                <w:szCs w:val="24"/>
              </w:rPr>
            </w:pPr>
            <w:r w:rsidRPr="00AA7477">
              <w:rPr>
                <w:iCs/>
                <w:noProof/>
                <w:sz w:val="24"/>
                <w:szCs w:val="24"/>
              </w:rPr>
              <w:drawing>
                <wp:inline distT="0" distB="0" distL="0" distR="0" wp14:anchorId="06D88091" wp14:editId="3AC8F9FE">
                  <wp:extent cx="3048000" cy="2286000"/>
                  <wp:effectExtent l="0" t="0" r="0" b="0"/>
                  <wp:docPr id="154" name="Рисунок 154" descr="D:\Фото\фото с всерассийского субботника 24.04.2021\IMG_20210424_11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фото с всерассийского субботника 24.04.2021\IMG_20210424_11082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50458" cy="2287844"/>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В Асино в рамках Всероссийской акции «Вода России» специалисты Администрации Асиновского городского поселения провели субботник и очистили от мусора побережье озера «Карьер», расположенное вблизи автомобильной дороги 69 К-З.</w:t>
      </w:r>
    </w:p>
    <w:p w:rsidR="00AA7477" w:rsidRPr="00AA7477" w:rsidRDefault="00AA7477" w:rsidP="00AA7477">
      <w:pPr>
        <w:jc w:val="both"/>
        <w:rPr>
          <w:iCs/>
          <w:sz w:val="24"/>
          <w:szCs w:val="24"/>
        </w:rPr>
      </w:pPr>
      <w:r w:rsidRPr="00AA7477">
        <w:rPr>
          <w:iCs/>
          <w:sz w:val="24"/>
          <w:szCs w:val="24"/>
        </w:rPr>
        <w:t xml:space="preserve">   В рамках акции собрано 18 мешков мусо</w:t>
      </w:r>
      <w:r w:rsidR="00D77437">
        <w:rPr>
          <w:iCs/>
          <w:sz w:val="24"/>
          <w:szCs w:val="24"/>
        </w:rPr>
        <w:t xml:space="preserve">ра, </w:t>
      </w:r>
      <w:r w:rsidRPr="00AA7477">
        <w:rPr>
          <w:iCs/>
          <w:sz w:val="24"/>
          <w:szCs w:val="24"/>
        </w:rPr>
        <w:t>в основном</w:t>
      </w:r>
      <w:r w:rsidR="00D77437">
        <w:rPr>
          <w:iCs/>
          <w:sz w:val="24"/>
          <w:szCs w:val="24"/>
        </w:rPr>
        <w:t>,</w:t>
      </w:r>
      <w:r w:rsidRPr="00AA7477">
        <w:rPr>
          <w:iCs/>
          <w:sz w:val="24"/>
          <w:szCs w:val="24"/>
        </w:rPr>
        <w:t xml:space="preserve"> это битое стекло, пластиковые емкости, консервные банки и бытовые отходы.</w:t>
      </w:r>
    </w:p>
    <w:tbl>
      <w:tblPr>
        <w:tblW w:w="0" w:type="auto"/>
        <w:tblLook w:val="04A0" w:firstRow="1" w:lastRow="0" w:firstColumn="1" w:lastColumn="0" w:noHBand="0" w:noVBand="1"/>
      </w:tblPr>
      <w:tblGrid>
        <w:gridCol w:w="5071"/>
        <w:gridCol w:w="5066"/>
      </w:tblGrid>
      <w:tr w:rsidR="00AA7477" w:rsidRPr="00AA7477" w:rsidTr="001552B2">
        <w:tc>
          <w:tcPr>
            <w:tcW w:w="4433" w:type="dxa"/>
          </w:tcPr>
          <w:p w:rsidR="00AA7477" w:rsidRPr="00AA7477" w:rsidRDefault="00AA7477" w:rsidP="00AA7477">
            <w:pPr>
              <w:jc w:val="both"/>
              <w:rPr>
                <w:iCs/>
                <w:sz w:val="24"/>
                <w:szCs w:val="24"/>
              </w:rPr>
            </w:pPr>
            <w:r w:rsidRPr="00AA7477">
              <w:rPr>
                <w:iCs/>
                <w:sz w:val="24"/>
                <w:szCs w:val="24"/>
              </w:rPr>
              <w:t>До</w:t>
            </w:r>
          </w:p>
        </w:tc>
        <w:tc>
          <w:tcPr>
            <w:tcW w:w="5704" w:type="dxa"/>
          </w:tcPr>
          <w:p w:rsidR="00AA7477" w:rsidRPr="00AA7477" w:rsidRDefault="00AA7477" w:rsidP="00AA7477">
            <w:pPr>
              <w:jc w:val="both"/>
              <w:rPr>
                <w:iCs/>
                <w:sz w:val="24"/>
                <w:szCs w:val="24"/>
              </w:rPr>
            </w:pPr>
            <w:r w:rsidRPr="00AA7477">
              <w:rPr>
                <w:iCs/>
                <w:sz w:val="24"/>
                <w:szCs w:val="24"/>
              </w:rPr>
              <w:t>После</w:t>
            </w:r>
          </w:p>
        </w:tc>
      </w:tr>
      <w:tr w:rsidR="00AA7477" w:rsidRPr="00AA7477" w:rsidTr="001552B2">
        <w:tc>
          <w:tcPr>
            <w:tcW w:w="4433" w:type="dxa"/>
          </w:tcPr>
          <w:p w:rsidR="00AA7477" w:rsidRPr="00AA7477" w:rsidRDefault="00AA7477" w:rsidP="00AA7477">
            <w:pPr>
              <w:jc w:val="both"/>
              <w:rPr>
                <w:iCs/>
                <w:sz w:val="24"/>
                <w:szCs w:val="24"/>
              </w:rPr>
            </w:pPr>
            <w:r w:rsidRPr="00AA7477">
              <w:rPr>
                <w:iCs/>
                <w:noProof/>
                <w:sz w:val="24"/>
                <w:szCs w:val="24"/>
              </w:rPr>
              <w:drawing>
                <wp:inline distT="0" distB="0" distL="0" distR="0" wp14:anchorId="4A094EB1" wp14:editId="621CBB88">
                  <wp:extent cx="3140075" cy="2355056"/>
                  <wp:effectExtent l="0" t="0" r="0" b="0"/>
                  <wp:docPr id="13" name="Рисунок 13" descr="C:\Users\user\Desktop\фото суббитник на карьере 2.07.2021\IMG_20210702_12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уббитник на карьере 2.07.2021\IMG_20210702_12171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43704" cy="2357778"/>
                          </a:xfrm>
                          <a:prstGeom prst="rect">
                            <a:avLst/>
                          </a:prstGeom>
                          <a:noFill/>
                          <a:ln>
                            <a:noFill/>
                          </a:ln>
                        </pic:spPr>
                      </pic:pic>
                    </a:graphicData>
                  </a:graphic>
                </wp:inline>
              </w:drawing>
            </w:r>
          </w:p>
        </w:tc>
        <w:tc>
          <w:tcPr>
            <w:tcW w:w="5704" w:type="dxa"/>
          </w:tcPr>
          <w:p w:rsidR="00AA7477" w:rsidRPr="00AA7477" w:rsidRDefault="00AA7477" w:rsidP="00AA7477">
            <w:pPr>
              <w:jc w:val="both"/>
              <w:rPr>
                <w:iCs/>
                <w:sz w:val="24"/>
                <w:szCs w:val="24"/>
              </w:rPr>
            </w:pPr>
            <w:r w:rsidRPr="00AA7477">
              <w:rPr>
                <w:iCs/>
                <w:noProof/>
                <w:sz w:val="24"/>
                <w:szCs w:val="24"/>
              </w:rPr>
              <w:drawing>
                <wp:inline distT="0" distB="0" distL="0" distR="0" wp14:anchorId="5326FF7F" wp14:editId="1A249C6E">
                  <wp:extent cx="3136899" cy="2352675"/>
                  <wp:effectExtent l="0" t="0" r="0" b="0"/>
                  <wp:docPr id="155" name="Рисунок 155" descr="C:\Users\user\Desktop\фото суббитник на карьере 2.07.2021\IMG_20210702_12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уббитник на карьере 2.07.2021\IMG_20210702_12452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36899" cy="2352675"/>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AA7477" w:rsidRDefault="00AA7477" w:rsidP="00AA7477">
      <w:pPr>
        <w:jc w:val="both"/>
        <w:rPr>
          <w:iCs/>
          <w:sz w:val="24"/>
          <w:szCs w:val="24"/>
        </w:rPr>
      </w:pPr>
      <w:r w:rsidRPr="00AA7477">
        <w:rPr>
          <w:iCs/>
          <w:sz w:val="24"/>
          <w:szCs w:val="24"/>
        </w:rPr>
        <w:t xml:space="preserve">     В рамках месячника по благоустройству  на территории города организовано 3 общегородских субботника. Жители города, сотрудники организаций и предприятий активно участвуют в</w:t>
      </w:r>
      <w:r w:rsidR="00D77437">
        <w:rPr>
          <w:iCs/>
          <w:sz w:val="24"/>
          <w:szCs w:val="24"/>
        </w:rPr>
        <w:t xml:space="preserve"> проведении</w:t>
      </w:r>
      <w:r w:rsidRPr="00AA7477">
        <w:rPr>
          <w:iCs/>
          <w:sz w:val="24"/>
          <w:szCs w:val="24"/>
        </w:rPr>
        <w:t xml:space="preserve"> субботник</w:t>
      </w:r>
      <w:r w:rsidR="00D77437">
        <w:rPr>
          <w:iCs/>
          <w:sz w:val="24"/>
          <w:szCs w:val="24"/>
        </w:rPr>
        <w:t>ов</w:t>
      </w:r>
      <w:r w:rsidRPr="00AA7477">
        <w:rPr>
          <w:iCs/>
          <w:sz w:val="24"/>
          <w:szCs w:val="24"/>
        </w:rPr>
        <w:t>. Специалисты Администрации Асиновского городского поселения всегда поддерживают данные акции и организовывают работы не только по уборке мусора и листвы, но и организовывают полив высаженных ранее деревьев и кустарников.</w:t>
      </w:r>
    </w:p>
    <w:p w:rsidR="00AA7477" w:rsidRPr="00AA7477" w:rsidRDefault="00AA7477" w:rsidP="00AA7477">
      <w:pPr>
        <w:jc w:val="both"/>
        <w:rPr>
          <w:iCs/>
          <w:sz w:val="24"/>
          <w:szCs w:val="24"/>
        </w:rPr>
      </w:pPr>
    </w:p>
    <w:tbl>
      <w:tblPr>
        <w:tblStyle w:val="ad"/>
        <w:tblW w:w="0" w:type="auto"/>
        <w:tblLook w:val="04A0" w:firstRow="1" w:lastRow="0" w:firstColumn="1" w:lastColumn="0" w:noHBand="0" w:noVBand="1"/>
      </w:tblPr>
      <w:tblGrid>
        <w:gridCol w:w="5068"/>
        <w:gridCol w:w="5069"/>
      </w:tblGrid>
      <w:tr w:rsidR="00AA7477" w:rsidRPr="00AA7477" w:rsidTr="001552B2">
        <w:tc>
          <w:tcPr>
            <w:tcW w:w="5068" w:type="dxa"/>
          </w:tcPr>
          <w:p w:rsidR="00AA7477" w:rsidRPr="00AA7477" w:rsidRDefault="00AA7477" w:rsidP="00AA7477">
            <w:pPr>
              <w:jc w:val="both"/>
              <w:rPr>
                <w:iCs/>
                <w:sz w:val="24"/>
                <w:szCs w:val="24"/>
              </w:rPr>
            </w:pPr>
            <w:r w:rsidRPr="00AA7477">
              <w:rPr>
                <w:iCs/>
                <w:noProof/>
                <w:sz w:val="24"/>
                <w:szCs w:val="24"/>
              </w:rPr>
              <w:lastRenderedPageBreak/>
              <w:drawing>
                <wp:inline distT="0" distB="0" distL="0" distR="0" wp14:anchorId="4CE45E54" wp14:editId="70039275">
                  <wp:extent cx="3086100" cy="2314575"/>
                  <wp:effectExtent l="0" t="0" r="0" b="0"/>
                  <wp:docPr id="156" name="Рисунок 156" descr="D:\Фото\Наши субботники 2021\субботник 14.05.2021\IMG_20210514_14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Наши субботники 2021\субботник 14.05.2021\IMG_20210514_14092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86100" cy="2314575"/>
                          </a:xfrm>
                          <a:prstGeom prst="rect">
                            <a:avLst/>
                          </a:prstGeom>
                          <a:noFill/>
                          <a:ln>
                            <a:noFill/>
                          </a:ln>
                        </pic:spPr>
                      </pic:pic>
                    </a:graphicData>
                  </a:graphic>
                </wp:inline>
              </w:drawing>
            </w:r>
          </w:p>
        </w:tc>
        <w:tc>
          <w:tcPr>
            <w:tcW w:w="5069" w:type="dxa"/>
          </w:tcPr>
          <w:p w:rsidR="00AA7477" w:rsidRPr="00AA7477" w:rsidRDefault="00AA7477" w:rsidP="00AA7477">
            <w:pPr>
              <w:jc w:val="both"/>
              <w:rPr>
                <w:iCs/>
                <w:sz w:val="24"/>
                <w:szCs w:val="24"/>
              </w:rPr>
            </w:pPr>
            <w:r w:rsidRPr="00AA7477">
              <w:rPr>
                <w:iCs/>
                <w:noProof/>
                <w:sz w:val="24"/>
                <w:szCs w:val="24"/>
              </w:rPr>
              <w:drawing>
                <wp:inline distT="0" distB="0" distL="0" distR="0" wp14:anchorId="54167974" wp14:editId="7D3E4728">
                  <wp:extent cx="3086100" cy="2314575"/>
                  <wp:effectExtent l="0" t="0" r="0" b="0"/>
                  <wp:docPr id="157" name="Рисунок 157" descr="D:\Фото\Наши субботники 2021\субботник 14.05.2021\IMG_20210514_1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Наши субботники 2021\субботник 14.05.2021\IMG_20210514_14080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98415" cy="2323811"/>
                          </a:xfrm>
                          <a:prstGeom prst="rect">
                            <a:avLst/>
                          </a:prstGeom>
                          <a:noFill/>
                          <a:ln>
                            <a:noFill/>
                          </a:ln>
                        </pic:spPr>
                      </pic:pic>
                    </a:graphicData>
                  </a:graphic>
                </wp:inline>
              </w:drawing>
            </w:r>
          </w:p>
        </w:tc>
      </w:tr>
      <w:tr w:rsidR="00AA7477" w:rsidRPr="00AA7477" w:rsidTr="001552B2">
        <w:tc>
          <w:tcPr>
            <w:tcW w:w="5068" w:type="dxa"/>
          </w:tcPr>
          <w:p w:rsidR="00AA7477" w:rsidRPr="00AA7477" w:rsidRDefault="00AA7477" w:rsidP="00AA7477">
            <w:pPr>
              <w:jc w:val="both"/>
              <w:rPr>
                <w:iCs/>
                <w:sz w:val="24"/>
                <w:szCs w:val="24"/>
              </w:rPr>
            </w:pPr>
            <w:r w:rsidRPr="00AA7477">
              <w:rPr>
                <w:iCs/>
                <w:noProof/>
                <w:sz w:val="24"/>
                <w:szCs w:val="24"/>
              </w:rPr>
              <w:drawing>
                <wp:inline distT="0" distB="0" distL="0" distR="0" wp14:anchorId="593CB893" wp14:editId="0981C0BD">
                  <wp:extent cx="3048000" cy="2286001"/>
                  <wp:effectExtent l="0" t="0" r="0" b="0"/>
                  <wp:docPr id="158" name="Рисунок 158" descr="D:\Фото\Наши субботники 2021\субботник 21.05.2021\IMG-202105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Наши субботники 2021\субботник 21.05.2021\IMG-20210521-WA000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56991" cy="2292744"/>
                          </a:xfrm>
                          <a:prstGeom prst="rect">
                            <a:avLst/>
                          </a:prstGeom>
                          <a:noFill/>
                          <a:ln>
                            <a:noFill/>
                          </a:ln>
                        </pic:spPr>
                      </pic:pic>
                    </a:graphicData>
                  </a:graphic>
                </wp:inline>
              </w:drawing>
            </w:r>
          </w:p>
        </w:tc>
        <w:tc>
          <w:tcPr>
            <w:tcW w:w="5069" w:type="dxa"/>
          </w:tcPr>
          <w:p w:rsidR="00AA7477" w:rsidRPr="00AA7477" w:rsidRDefault="00AA7477" w:rsidP="00AA7477">
            <w:pPr>
              <w:jc w:val="both"/>
              <w:rPr>
                <w:iCs/>
                <w:sz w:val="24"/>
                <w:szCs w:val="24"/>
              </w:rPr>
            </w:pPr>
            <w:r w:rsidRPr="00AA7477">
              <w:rPr>
                <w:iCs/>
                <w:noProof/>
                <w:sz w:val="24"/>
                <w:szCs w:val="24"/>
              </w:rPr>
              <w:drawing>
                <wp:inline distT="0" distB="0" distL="0" distR="0" wp14:anchorId="51CBC443" wp14:editId="1135219F">
                  <wp:extent cx="3028950" cy="2271713"/>
                  <wp:effectExtent l="0" t="0" r="0" b="0"/>
                  <wp:docPr id="159" name="Рисунок 159" descr="D:\Фото\Наши субботники 2021\субботник 21.05.2021\IMG-202105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Наши субботники 2021\субботник 21.05.2021\IMG-20210521-WA000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28950" cy="2271713"/>
                          </a:xfrm>
                          <a:prstGeom prst="rect">
                            <a:avLst/>
                          </a:prstGeom>
                          <a:noFill/>
                          <a:ln>
                            <a:noFill/>
                          </a:ln>
                        </pic:spPr>
                      </pic:pic>
                    </a:graphicData>
                  </a:graphic>
                </wp:inline>
              </w:drawing>
            </w:r>
          </w:p>
        </w:tc>
      </w:tr>
    </w:tbl>
    <w:p w:rsidR="00AA7477" w:rsidRPr="00AA7477" w:rsidRDefault="00AA7477" w:rsidP="00AA7477">
      <w:pPr>
        <w:jc w:val="both"/>
        <w:rPr>
          <w:iCs/>
          <w:sz w:val="24"/>
          <w:szCs w:val="24"/>
        </w:rPr>
      </w:pPr>
    </w:p>
    <w:p w:rsidR="00AA7477" w:rsidRPr="00D706AF" w:rsidRDefault="00AA7477" w:rsidP="00EF1900">
      <w:pPr>
        <w:jc w:val="both"/>
        <w:rPr>
          <w:iCs/>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EF1900" w:rsidRPr="00D706AF" w:rsidTr="0094018F">
        <w:tc>
          <w:tcPr>
            <w:tcW w:w="10137" w:type="dxa"/>
          </w:tcPr>
          <w:p w:rsidR="00EF1900" w:rsidRPr="00D706AF" w:rsidRDefault="00EF1900" w:rsidP="00EF1900">
            <w:pPr>
              <w:jc w:val="both"/>
              <w:rPr>
                <w:iCs/>
                <w:sz w:val="24"/>
                <w:szCs w:val="24"/>
              </w:rPr>
            </w:pPr>
            <w:r w:rsidRPr="00D706AF">
              <w:rPr>
                <w:iCs/>
                <w:sz w:val="24"/>
                <w:szCs w:val="24"/>
              </w:rPr>
              <w:t xml:space="preserve">         </w:t>
            </w:r>
          </w:p>
        </w:tc>
      </w:tr>
      <w:tr w:rsidR="00EF1900" w:rsidRPr="00D706AF" w:rsidTr="0094018F">
        <w:tc>
          <w:tcPr>
            <w:tcW w:w="10137" w:type="dxa"/>
          </w:tcPr>
          <w:p w:rsidR="00EF1900" w:rsidRPr="00D706AF" w:rsidRDefault="00EF1900" w:rsidP="00EF1900">
            <w:pPr>
              <w:jc w:val="both"/>
              <w:rPr>
                <w:iCs/>
                <w:sz w:val="24"/>
                <w:szCs w:val="24"/>
              </w:rPr>
            </w:pPr>
          </w:p>
        </w:tc>
      </w:tr>
    </w:tbl>
    <w:p w:rsidR="0068387F" w:rsidRDefault="0068387F" w:rsidP="0068387F">
      <w:pPr>
        <w:pStyle w:val="a7"/>
        <w:tabs>
          <w:tab w:val="left" w:pos="2325"/>
        </w:tabs>
        <w:jc w:val="both"/>
        <w:rPr>
          <w:b/>
          <w:sz w:val="24"/>
          <w:szCs w:val="24"/>
        </w:rPr>
      </w:pPr>
    </w:p>
    <w:p w:rsidR="000C0C5C" w:rsidRPr="00FD72EC" w:rsidRDefault="00070842" w:rsidP="00295572">
      <w:pPr>
        <w:pStyle w:val="a7"/>
        <w:jc w:val="both"/>
        <w:rPr>
          <w:b/>
          <w:sz w:val="24"/>
          <w:szCs w:val="24"/>
        </w:rPr>
      </w:pPr>
      <w:r w:rsidRPr="00FD72EC">
        <w:rPr>
          <w:b/>
          <w:sz w:val="24"/>
          <w:szCs w:val="24"/>
        </w:rPr>
        <w:t>4</w:t>
      </w:r>
      <w:r w:rsidR="00C50DEB" w:rsidRPr="00FD72EC">
        <w:rPr>
          <w:b/>
          <w:sz w:val="24"/>
          <w:szCs w:val="24"/>
        </w:rPr>
        <w:t xml:space="preserve">. </w:t>
      </w:r>
      <w:r w:rsidR="007B06E1" w:rsidRPr="00FD72EC">
        <w:rPr>
          <w:b/>
          <w:sz w:val="24"/>
          <w:szCs w:val="24"/>
          <w:u w:val="single"/>
        </w:rPr>
        <w:t>Работа</w:t>
      </w:r>
      <w:r w:rsidR="00C024AF" w:rsidRPr="00FD72EC">
        <w:rPr>
          <w:b/>
          <w:sz w:val="24"/>
          <w:szCs w:val="24"/>
          <w:u w:val="single"/>
        </w:rPr>
        <w:t xml:space="preserve"> по ж</w:t>
      </w:r>
      <w:r w:rsidR="00C50DEB" w:rsidRPr="00FD72EC">
        <w:rPr>
          <w:b/>
          <w:sz w:val="24"/>
          <w:szCs w:val="24"/>
          <w:u w:val="single"/>
        </w:rPr>
        <w:t>илищно-коммунал</w:t>
      </w:r>
      <w:r w:rsidR="00C024AF" w:rsidRPr="00FD72EC">
        <w:rPr>
          <w:b/>
          <w:sz w:val="24"/>
          <w:szCs w:val="24"/>
          <w:u w:val="single"/>
        </w:rPr>
        <w:t>ьному комплексу</w:t>
      </w:r>
    </w:p>
    <w:p w:rsidR="00A97D89" w:rsidRDefault="00A97D89" w:rsidP="00A97D89">
      <w:pPr>
        <w:pStyle w:val="a7"/>
        <w:jc w:val="both"/>
        <w:rPr>
          <w:sz w:val="24"/>
          <w:szCs w:val="24"/>
        </w:rPr>
      </w:pPr>
    </w:p>
    <w:p w:rsidR="00A97D89" w:rsidRPr="00A97D89" w:rsidRDefault="00A97D89" w:rsidP="00A97D89">
      <w:pPr>
        <w:pStyle w:val="a7"/>
        <w:jc w:val="both"/>
        <w:rPr>
          <w:sz w:val="24"/>
          <w:szCs w:val="24"/>
        </w:rPr>
      </w:pPr>
      <w:r w:rsidRPr="00A97D89">
        <w:rPr>
          <w:b/>
          <w:bCs/>
          <w:sz w:val="24"/>
          <w:szCs w:val="24"/>
        </w:rPr>
        <w:t>Муниципальный жилищный контроль</w:t>
      </w:r>
      <w:r w:rsidRPr="00A97D89">
        <w:rPr>
          <w:sz w:val="24"/>
          <w:szCs w:val="24"/>
        </w:rPr>
        <w:t>: Общее количество проведенных проверок в рамках муниципального жилищного контроля в отношении юридических лиц и индивидуальных предпринимателей в   2021 г. составило- 25. Все проверки были внеплановые, выездные, документарные, на основании обращений граждан.  В результате, которых было выявлено 101 нарушение обязательных требований, предъявляемых к содержанию общего имущества многоквартирных домов. Выдано 25 предписаний, исполнено 19. Выявлен 1 факт неисполнения  предписания органа муниципального жилищного контроля юридическим лицом, в отношении юридического лица (ООО «УК «Стандарт») в результате чего были составлены и направлены в суд административные материалы (юридическому лицу назначен административный штраф на сумму 10 000, 00 рублей).</w:t>
      </w:r>
    </w:p>
    <w:p w:rsidR="00A97D89" w:rsidRPr="00A97D89" w:rsidRDefault="00A97D89" w:rsidP="00A97D89">
      <w:pPr>
        <w:pStyle w:val="a7"/>
        <w:jc w:val="both"/>
        <w:rPr>
          <w:sz w:val="24"/>
          <w:szCs w:val="24"/>
        </w:rPr>
      </w:pPr>
      <w:r w:rsidRPr="00A97D89">
        <w:rPr>
          <w:sz w:val="24"/>
          <w:szCs w:val="24"/>
        </w:rPr>
        <w:t>В отношении физических лиц (нанимателей жилых помещений муниципального жилого фонда) была назначена 1 проверка в рамках муниципального жилищного контроля, проверка не состоялась, так как доступ в жилое помещение не предоставлен, местонахождение нанимателя не удалось установить.</w:t>
      </w:r>
    </w:p>
    <w:p w:rsidR="001552B2" w:rsidRPr="001552B2" w:rsidRDefault="001552B2" w:rsidP="001552B2">
      <w:pPr>
        <w:pStyle w:val="a7"/>
        <w:jc w:val="both"/>
        <w:rPr>
          <w:sz w:val="24"/>
          <w:szCs w:val="24"/>
        </w:rPr>
      </w:pPr>
      <w:r w:rsidRPr="000A427A">
        <w:rPr>
          <w:b/>
          <w:bCs/>
          <w:sz w:val="24"/>
          <w:szCs w:val="24"/>
        </w:rPr>
        <w:t>Подготовка к зиме</w:t>
      </w:r>
      <w:r w:rsidRPr="001552B2">
        <w:rPr>
          <w:sz w:val="24"/>
          <w:szCs w:val="24"/>
        </w:rPr>
        <w:t xml:space="preserve">: В рамках подготовки объектов ТЭК И ЖКХ в осенне-зимнему периоду 2021-2022 года </w:t>
      </w:r>
      <w:proofErr w:type="spellStart"/>
      <w:r w:rsidRPr="001552B2">
        <w:rPr>
          <w:sz w:val="24"/>
          <w:szCs w:val="24"/>
        </w:rPr>
        <w:t>ресурсоснабжающими</w:t>
      </w:r>
      <w:proofErr w:type="spellEnd"/>
      <w:r w:rsidRPr="001552B2">
        <w:rPr>
          <w:sz w:val="24"/>
          <w:szCs w:val="24"/>
        </w:rPr>
        <w:t xml:space="preserve"> предприятиями был произведён своевременны</w:t>
      </w:r>
      <w:r>
        <w:rPr>
          <w:sz w:val="24"/>
          <w:szCs w:val="24"/>
        </w:rPr>
        <w:t>й</w:t>
      </w:r>
      <w:r w:rsidRPr="001552B2">
        <w:rPr>
          <w:sz w:val="24"/>
          <w:szCs w:val="24"/>
        </w:rPr>
        <w:t xml:space="preserve"> ремонт инженерных сетей. Так же был произведен ремонт котельного оборудования и текущий ремонт оборудования на Орловском водозаборе и очистных сооружениях.  Управляющими и обслуживающими организациями был подготовлен жилищный фонд к зиме. </w:t>
      </w:r>
    </w:p>
    <w:p w:rsidR="001552B2" w:rsidRPr="001552B2" w:rsidRDefault="001552B2" w:rsidP="001552B2">
      <w:pPr>
        <w:pStyle w:val="a7"/>
        <w:jc w:val="both"/>
        <w:rPr>
          <w:sz w:val="24"/>
          <w:szCs w:val="24"/>
        </w:rPr>
      </w:pPr>
      <w:r w:rsidRPr="001552B2">
        <w:rPr>
          <w:sz w:val="24"/>
          <w:szCs w:val="24"/>
        </w:rPr>
        <w:t xml:space="preserve">15 сентября </w:t>
      </w:r>
      <w:r>
        <w:rPr>
          <w:sz w:val="24"/>
          <w:szCs w:val="24"/>
        </w:rPr>
        <w:t xml:space="preserve">  2021 года </w:t>
      </w:r>
      <w:r w:rsidR="0068387F">
        <w:rPr>
          <w:sz w:val="24"/>
          <w:szCs w:val="24"/>
        </w:rPr>
        <w:t>начался отопительный сезон. Запуск всех  котельных</w:t>
      </w:r>
      <w:r w:rsidRPr="001552B2">
        <w:rPr>
          <w:sz w:val="24"/>
          <w:szCs w:val="24"/>
        </w:rPr>
        <w:t xml:space="preserve"> прошел в безаварийном режиме. Подключение жилых домов управляющими организациями происходило в течение 15</w:t>
      </w:r>
      <w:r>
        <w:rPr>
          <w:sz w:val="24"/>
          <w:szCs w:val="24"/>
        </w:rPr>
        <w:t xml:space="preserve"> сентября</w:t>
      </w:r>
      <w:r w:rsidRPr="001552B2">
        <w:rPr>
          <w:sz w:val="24"/>
          <w:szCs w:val="24"/>
        </w:rPr>
        <w:t>.</w:t>
      </w:r>
    </w:p>
    <w:p w:rsidR="001552B2" w:rsidRPr="001552B2" w:rsidRDefault="001552B2" w:rsidP="001552B2">
      <w:pPr>
        <w:pStyle w:val="a7"/>
        <w:jc w:val="both"/>
        <w:rPr>
          <w:sz w:val="24"/>
          <w:szCs w:val="24"/>
        </w:rPr>
      </w:pPr>
      <w:r w:rsidRPr="001552B2">
        <w:rPr>
          <w:sz w:val="24"/>
          <w:szCs w:val="24"/>
        </w:rPr>
        <w:lastRenderedPageBreak/>
        <w:t xml:space="preserve">     Финансовые средства в рамках подготовки к  </w:t>
      </w:r>
      <w:r>
        <w:rPr>
          <w:sz w:val="24"/>
          <w:szCs w:val="24"/>
        </w:rPr>
        <w:t>осенне-зимнему периоду</w:t>
      </w:r>
      <w:r w:rsidRPr="001552B2">
        <w:rPr>
          <w:sz w:val="24"/>
          <w:szCs w:val="24"/>
        </w:rPr>
        <w:t xml:space="preserve"> 202</w:t>
      </w:r>
      <w:r>
        <w:rPr>
          <w:sz w:val="24"/>
          <w:szCs w:val="24"/>
        </w:rPr>
        <w:t>1</w:t>
      </w:r>
      <w:r w:rsidRPr="001552B2">
        <w:rPr>
          <w:sz w:val="24"/>
          <w:szCs w:val="24"/>
        </w:rPr>
        <w:t>-202</w:t>
      </w:r>
      <w:r>
        <w:rPr>
          <w:sz w:val="24"/>
          <w:szCs w:val="24"/>
        </w:rPr>
        <w:t>2</w:t>
      </w:r>
      <w:r w:rsidRPr="001552B2">
        <w:rPr>
          <w:sz w:val="24"/>
          <w:szCs w:val="24"/>
        </w:rPr>
        <w:t>г</w:t>
      </w:r>
      <w:r>
        <w:rPr>
          <w:sz w:val="24"/>
          <w:szCs w:val="24"/>
        </w:rPr>
        <w:t>г</w:t>
      </w:r>
      <w:r w:rsidRPr="001552B2">
        <w:rPr>
          <w:sz w:val="24"/>
          <w:szCs w:val="24"/>
        </w:rPr>
        <w:t>. на ремонт сетей составил</w:t>
      </w:r>
      <w:r>
        <w:rPr>
          <w:sz w:val="24"/>
          <w:szCs w:val="24"/>
        </w:rPr>
        <w:t>и</w:t>
      </w:r>
      <w:r w:rsidRPr="001552B2">
        <w:rPr>
          <w:sz w:val="24"/>
          <w:szCs w:val="24"/>
        </w:rPr>
        <w:t xml:space="preserve"> 4935тыс. руб., в том числе из бюджета района 4,100 тыс. руб.,                              1,111 </w:t>
      </w:r>
      <w:proofErr w:type="spellStart"/>
      <w:r w:rsidR="00DD3861">
        <w:rPr>
          <w:sz w:val="24"/>
          <w:szCs w:val="24"/>
        </w:rPr>
        <w:t>тыс</w:t>
      </w:r>
      <w:proofErr w:type="gramStart"/>
      <w:r w:rsidR="00DD3861">
        <w:rPr>
          <w:sz w:val="24"/>
          <w:szCs w:val="24"/>
        </w:rPr>
        <w:t>.р</w:t>
      </w:r>
      <w:proofErr w:type="gramEnd"/>
      <w:r w:rsidR="00DD3861">
        <w:rPr>
          <w:sz w:val="24"/>
          <w:szCs w:val="24"/>
        </w:rPr>
        <w:t>уб</w:t>
      </w:r>
      <w:proofErr w:type="spellEnd"/>
      <w:r w:rsidR="00DD3861">
        <w:rPr>
          <w:sz w:val="24"/>
          <w:szCs w:val="24"/>
        </w:rPr>
        <w:t xml:space="preserve">. из бюджета поселения. </w:t>
      </w:r>
      <w:r w:rsidR="001F0ABE" w:rsidRPr="001F0ABE">
        <w:rPr>
          <w:sz w:val="24"/>
          <w:szCs w:val="24"/>
        </w:rPr>
        <w:t>С</w:t>
      </w:r>
      <w:r w:rsidR="00DD3861">
        <w:rPr>
          <w:sz w:val="24"/>
          <w:szCs w:val="24"/>
        </w:rPr>
        <w:t xml:space="preserve">убсидирование организаций ЖКХ,  </w:t>
      </w:r>
      <w:r w:rsidR="001F0ABE" w:rsidRPr="001F0ABE">
        <w:rPr>
          <w:sz w:val="24"/>
          <w:szCs w:val="24"/>
        </w:rPr>
        <w:t>оказывающих услуги по теплоснабжению в целях компенсации сверхнормативных расходов и выпадающих доходов, а так же затрат, связанных с оказанием услуг по теплоснабжению</w:t>
      </w:r>
      <w:r w:rsidR="00DD3861">
        <w:rPr>
          <w:sz w:val="24"/>
          <w:szCs w:val="24"/>
        </w:rPr>
        <w:t>,</w:t>
      </w:r>
      <w:r w:rsidR="001F0ABE" w:rsidRPr="001F0ABE">
        <w:rPr>
          <w:b/>
          <w:sz w:val="24"/>
          <w:szCs w:val="24"/>
        </w:rPr>
        <w:t xml:space="preserve"> </w:t>
      </w:r>
      <w:r w:rsidR="001F0ABE" w:rsidRPr="001F0ABE">
        <w:rPr>
          <w:sz w:val="24"/>
          <w:szCs w:val="24"/>
        </w:rPr>
        <w:t xml:space="preserve">было произведено на сумму 17163 </w:t>
      </w:r>
      <w:proofErr w:type="spellStart"/>
      <w:r w:rsidR="001F0ABE" w:rsidRPr="001F0ABE">
        <w:rPr>
          <w:sz w:val="24"/>
          <w:szCs w:val="24"/>
        </w:rPr>
        <w:t>тыс</w:t>
      </w:r>
      <w:proofErr w:type="gramStart"/>
      <w:r w:rsidR="001F0ABE" w:rsidRPr="001F0ABE">
        <w:rPr>
          <w:sz w:val="24"/>
          <w:szCs w:val="24"/>
        </w:rPr>
        <w:t>.р</w:t>
      </w:r>
      <w:proofErr w:type="gramEnd"/>
      <w:r w:rsidR="001F0ABE" w:rsidRPr="001F0ABE">
        <w:rPr>
          <w:sz w:val="24"/>
          <w:szCs w:val="24"/>
        </w:rPr>
        <w:t>уб</w:t>
      </w:r>
      <w:proofErr w:type="spellEnd"/>
      <w:r w:rsidR="001F0ABE" w:rsidRPr="001F0ABE">
        <w:rPr>
          <w:sz w:val="24"/>
          <w:szCs w:val="24"/>
        </w:rPr>
        <w:t xml:space="preserve">., в том числе из бюджета </w:t>
      </w:r>
      <w:r w:rsidR="00DD3861">
        <w:rPr>
          <w:sz w:val="24"/>
          <w:szCs w:val="24"/>
        </w:rPr>
        <w:t xml:space="preserve">поселения </w:t>
      </w:r>
      <w:r w:rsidR="001F0ABE" w:rsidRPr="001F0ABE">
        <w:rPr>
          <w:sz w:val="24"/>
          <w:szCs w:val="24"/>
        </w:rPr>
        <w:t xml:space="preserve"> 2616 </w:t>
      </w:r>
      <w:proofErr w:type="spellStart"/>
      <w:r w:rsidR="001F0ABE" w:rsidRPr="001F0ABE">
        <w:rPr>
          <w:sz w:val="24"/>
          <w:szCs w:val="24"/>
        </w:rPr>
        <w:t>тыс.руб</w:t>
      </w:r>
      <w:proofErr w:type="spellEnd"/>
      <w:r w:rsidR="001F0ABE" w:rsidRPr="001F0ABE">
        <w:rPr>
          <w:sz w:val="24"/>
          <w:szCs w:val="24"/>
        </w:rPr>
        <w:t xml:space="preserve">. </w:t>
      </w:r>
      <w:r>
        <w:rPr>
          <w:sz w:val="24"/>
          <w:szCs w:val="24"/>
        </w:rPr>
        <w:t xml:space="preserve"> </w:t>
      </w:r>
      <w:r w:rsidRPr="001552B2">
        <w:rPr>
          <w:sz w:val="24"/>
          <w:szCs w:val="24"/>
        </w:rPr>
        <w:t>Выполнены работы по замене сетей холодного водоснабжения по ул. Партизанская протяженностью 550 м и по ул. Рабочая протяженностью 100 м. Ремонт именно этих участков был обусловлен тем, что на данных участках образовывалось по 4-5 аварийных ситуаций в год.  Были выполнены обследования зданий и дымовых труб котельных «П. Морозова» и «РТП».</w:t>
      </w:r>
    </w:p>
    <w:p w:rsidR="001552B2" w:rsidRPr="001552B2" w:rsidRDefault="001552B2" w:rsidP="001552B2">
      <w:pPr>
        <w:pStyle w:val="a7"/>
        <w:jc w:val="both"/>
        <w:rPr>
          <w:sz w:val="24"/>
          <w:szCs w:val="24"/>
        </w:rPr>
      </w:pPr>
      <w:r w:rsidRPr="001552B2">
        <w:rPr>
          <w:sz w:val="24"/>
          <w:szCs w:val="24"/>
        </w:rPr>
        <w:t xml:space="preserve">     Силами МУП АГП «Энергия-Т1», МУП АГП «Энергия-Т2», МУП АГП «Энергия-Т3» было отремонтировано 303м. в двухтрубном исполнении тепловых сетей. Объем затраченных средств на ремонт котельных и сетей составил     3975 тыс. руб.</w:t>
      </w:r>
    </w:p>
    <w:p w:rsidR="001552B2" w:rsidRPr="001552B2" w:rsidRDefault="001552B2" w:rsidP="001552B2">
      <w:pPr>
        <w:pStyle w:val="a7"/>
        <w:jc w:val="both"/>
        <w:rPr>
          <w:sz w:val="24"/>
          <w:szCs w:val="24"/>
        </w:rPr>
      </w:pPr>
      <w:r w:rsidRPr="001552B2">
        <w:rPr>
          <w:sz w:val="24"/>
          <w:szCs w:val="24"/>
        </w:rPr>
        <w:t xml:space="preserve">Силами МУП АГП «Асиновский водоканал» было отремонтировано 519м сетей, 15м канализационных сетей, 7 водопроводных колодцев и 32 канализационных колодца. Объем затраченных средств составил 828 </w:t>
      </w:r>
      <w:proofErr w:type="spellStart"/>
      <w:r w:rsidRPr="001552B2">
        <w:rPr>
          <w:sz w:val="24"/>
          <w:szCs w:val="24"/>
        </w:rPr>
        <w:t>тыс.руб</w:t>
      </w:r>
      <w:proofErr w:type="spellEnd"/>
      <w:r w:rsidRPr="001552B2">
        <w:rPr>
          <w:sz w:val="24"/>
          <w:szCs w:val="24"/>
        </w:rPr>
        <w:t>.</w:t>
      </w:r>
    </w:p>
    <w:p w:rsidR="001552B2" w:rsidRPr="001552B2" w:rsidRDefault="001552B2" w:rsidP="001552B2">
      <w:pPr>
        <w:pStyle w:val="a7"/>
        <w:jc w:val="both"/>
        <w:rPr>
          <w:sz w:val="24"/>
          <w:szCs w:val="24"/>
        </w:rPr>
      </w:pPr>
    </w:p>
    <w:p w:rsidR="001552B2" w:rsidRPr="000A427A" w:rsidRDefault="001552B2" w:rsidP="004F0B23">
      <w:pPr>
        <w:pStyle w:val="a7"/>
        <w:jc w:val="center"/>
        <w:rPr>
          <w:b/>
          <w:bCs/>
          <w:sz w:val="24"/>
          <w:szCs w:val="24"/>
        </w:rPr>
      </w:pPr>
      <w:r w:rsidRPr="000A427A">
        <w:rPr>
          <w:b/>
          <w:bCs/>
          <w:sz w:val="24"/>
          <w:szCs w:val="24"/>
        </w:rPr>
        <w:t>Ремонт инженерных сетей</w:t>
      </w:r>
    </w:p>
    <w:p w:rsidR="001552B2" w:rsidRPr="000A427A" w:rsidRDefault="001552B2" w:rsidP="001552B2">
      <w:pPr>
        <w:pStyle w:val="a7"/>
        <w:jc w:val="both"/>
        <w:rPr>
          <w:b/>
          <w:bCs/>
          <w:sz w:val="24"/>
          <w:szCs w:val="24"/>
        </w:rPr>
      </w:pPr>
      <w:r w:rsidRPr="000A427A">
        <w:rPr>
          <w:b/>
          <w:bCs/>
          <w:sz w:val="24"/>
          <w:szCs w:val="24"/>
        </w:rPr>
        <w:t>Ул. Партизанская</w:t>
      </w:r>
    </w:p>
    <w:p w:rsidR="000A427A" w:rsidRDefault="001552B2" w:rsidP="001552B2">
      <w:pPr>
        <w:pStyle w:val="a7"/>
        <w:jc w:val="both"/>
        <w:rPr>
          <w:sz w:val="24"/>
          <w:szCs w:val="24"/>
        </w:rPr>
      </w:pPr>
      <w:r w:rsidRPr="001552B2">
        <w:rPr>
          <w:sz w:val="24"/>
          <w:szCs w:val="24"/>
        </w:rPr>
        <w:t xml:space="preserve">   </w:t>
      </w:r>
      <w:r w:rsidR="004F0B23">
        <w:rPr>
          <w:noProof/>
          <w:sz w:val="24"/>
          <w:szCs w:val="24"/>
        </w:rPr>
        <w:drawing>
          <wp:inline distT="0" distB="0" distL="0" distR="0" wp14:anchorId="11D917DD">
            <wp:extent cx="2987040" cy="274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87040" cy="2749550"/>
                    </a:xfrm>
                    <a:prstGeom prst="rect">
                      <a:avLst/>
                    </a:prstGeom>
                    <a:noFill/>
                  </pic:spPr>
                </pic:pic>
              </a:graphicData>
            </a:graphic>
          </wp:inline>
        </w:drawing>
      </w:r>
      <w:r w:rsidR="004F0B23">
        <w:rPr>
          <w:noProof/>
          <w:sz w:val="24"/>
          <w:szCs w:val="24"/>
        </w:rPr>
        <w:drawing>
          <wp:inline distT="0" distB="0" distL="0" distR="0" wp14:anchorId="6F1CB5AC">
            <wp:extent cx="2932430" cy="27374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32430" cy="2737485"/>
                    </a:xfrm>
                    <a:prstGeom prst="rect">
                      <a:avLst/>
                    </a:prstGeom>
                    <a:noFill/>
                  </pic:spPr>
                </pic:pic>
              </a:graphicData>
            </a:graphic>
          </wp:inline>
        </w:drawing>
      </w:r>
    </w:p>
    <w:p w:rsidR="000A427A" w:rsidRDefault="000A427A" w:rsidP="001552B2">
      <w:pPr>
        <w:pStyle w:val="a7"/>
        <w:jc w:val="both"/>
        <w:rPr>
          <w:sz w:val="24"/>
          <w:szCs w:val="24"/>
        </w:rPr>
      </w:pPr>
    </w:p>
    <w:p w:rsidR="000A427A" w:rsidRPr="001552B2" w:rsidRDefault="000A427A" w:rsidP="001552B2">
      <w:pPr>
        <w:pStyle w:val="a7"/>
        <w:jc w:val="both"/>
        <w:rPr>
          <w:sz w:val="24"/>
          <w:szCs w:val="24"/>
        </w:rPr>
      </w:pPr>
    </w:p>
    <w:p w:rsidR="001552B2" w:rsidRPr="001552B2" w:rsidRDefault="001552B2" w:rsidP="001552B2">
      <w:pPr>
        <w:pStyle w:val="a7"/>
        <w:jc w:val="both"/>
        <w:rPr>
          <w:sz w:val="24"/>
          <w:szCs w:val="24"/>
        </w:rPr>
      </w:pPr>
      <w:r w:rsidRPr="001552B2">
        <w:rPr>
          <w:sz w:val="24"/>
          <w:szCs w:val="24"/>
        </w:rPr>
        <w:t>Ул. Щорса</w:t>
      </w:r>
    </w:p>
    <w:p w:rsidR="001552B2" w:rsidRPr="001552B2" w:rsidRDefault="001552B2" w:rsidP="001552B2">
      <w:pPr>
        <w:pStyle w:val="a7"/>
        <w:jc w:val="both"/>
        <w:rPr>
          <w:sz w:val="24"/>
          <w:szCs w:val="24"/>
        </w:rPr>
      </w:pPr>
      <w:r w:rsidRPr="001552B2">
        <w:rPr>
          <w:sz w:val="24"/>
          <w:szCs w:val="24"/>
        </w:rPr>
        <w:t xml:space="preserve">   </w:t>
      </w:r>
    </w:p>
    <w:p w:rsidR="001552B2" w:rsidRPr="001552B2" w:rsidRDefault="00FA6403" w:rsidP="001552B2">
      <w:pPr>
        <w:pStyle w:val="a7"/>
        <w:jc w:val="both"/>
        <w:rPr>
          <w:sz w:val="24"/>
          <w:szCs w:val="24"/>
        </w:rPr>
      </w:pPr>
      <w:r>
        <w:rPr>
          <w:noProof/>
          <w:sz w:val="24"/>
          <w:szCs w:val="24"/>
        </w:rPr>
        <w:drawing>
          <wp:inline distT="0" distB="0" distL="0" distR="0" wp14:anchorId="444C3B66">
            <wp:extent cx="290195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01950" cy="2743200"/>
                    </a:xfrm>
                    <a:prstGeom prst="rect">
                      <a:avLst/>
                    </a:prstGeom>
                    <a:noFill/>
                  </pic:spPr>
                </pic:pic>
              </a:graphicData>
            </a:graphic>
          </wp:inline>
        </w:drawing>
      </w:r>
      <w:r w:rsidR="003D4841">
        <w:rPr>
          <w:noProof/>
          <w:sz w:val="24"/>
          <w:szCs w:val="24"/>
        </w:rPr>
        <w:drawing>
          <wp:inline distT="0" distB="0" distL="0" distR="0" wp14:anchorId="1853CBA8">
            <wp:extent cx="3011805" cy="2743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11805" cy="2743200"/>
                    </a:xfrm>
                    <a:prstGeom prst="rect">
                      <a:avLst/>
                    </a:prstGeom>
                    <a:noFill/>
                  </pic:spPr>
                </pic:pic>
              </a:graphicData>
            </a:graphic>
          </wp:inline>
        </w:drawing>
      </w:r>
    </w:p>
    <w:p w:rsidR="000A427A" w:rsidRDefault="000A427A" w:rsidP="004F0B23">
      <w:pPr>
        <w:pStyle w:val="a7"/>
        <w:jc w:val="center"/>
        <w:rPr>
          <w:sz w:val="24"/>
          <w:szCs w:val="24"/>
        </w:rPr>
      </w:pPr>
    </w:p>
    <w:p w:rsidR="000A427A" w:rsidRDefault="000A427A" w:rsidP="004F0B23">
      <w:pPr>
        <w:pStyle w:val="a7"/>
        <w:jc w:val="center"/>
        <w:rPr>
          <w:sz w:val="24"/>
          <w:szCs w:val="24"/>
        </w:rPr>
      </w:pPr>
    </w:p>
    <w:p w:rsidR="009B0BAC" w:rsidRDefault="009B0BAC" w:rsidP="004F0B23">
      <w:pPr>
        <w:pStyle w:val="a7"/>
        <w:jc w:val="center"/>
        <w:rPr>
          <w:b/>
          <w:bCs/>
          <w:sz w:val="24"/>
          <w:szCs w:val="24"/>
        </w:rPr>
      </w:pPr>
    </w:p>
    <w:p w:rsidR="001552B2" w:rsidRPr="000A427A" w:rsidRDefault="001552B2" w:rsidP="004F0B23">
      <w:pPr>
        <w:pStyle w:val="a7"/>
        <w:jc w:val="center"/>
        <w:rPr>
          <w:b/>
          <w:bCs/>
          <w:sz w:val="24"/>
          <w:szCs w:val="24"/>
        </w:rPr>
      </w:pPr>
      <w:r w:rsidRPr="000A427A">
        <w:rPr>
          <w:b/>
          <w:bCs/>
          <w:sz w:val="24"/>
          <w:szCs w:val="24"/>
        </w:rPr>
        <w:t>Ремонт муниципального жилья</w:t>
      </w:r>
    </w:p>
    <w:p w:rsidR="000A427A" w:rsidRPr="000A427A" w:rsidRDefault="001552B2" w:rsidP="001552B2">
      <w:pPr>
        <w:pStyle w:val="a7"/>
        <w:jc w:val="both"/>
        <w:rPr>
          <w:b/>
          <w:bCs/>
          <w:sz w:val="24"/>
          <w:szCs w:val="24"/>
        </w:rPr>
      </w:pPr>
      <w:r w:rsidRPr="000A427A">
        <w:rPr>
          <w:b/>
          <w:bCs/>
          <w:sz w:val="24"/>
          <w:szCs w:val="24"/>
        </w:rPr>
        <w:t xml:space="preserve">                 </w:t>
      </w:r>
    </w:p>
    <w:p w:rsidR="000A427A" w:rsidRDefault="000A427A" w:rsidP="001552B2">
      <w:pPr>
        <w:pStyle w:val="a7"/>
        <w:jc w:val="both"/>
        <w:rPr>
          <w:sz w:val="24"/>
          <w:szCs w:val="24"/>
        </w:rPr>
      </w:pPr>
      <w:r w:rsidRPr="000A427A">
        <w:rPr>
          <w:sz w:val="24"/>
          <w:szCs w:val="24"/>
        </w:rPr>
        <w:t>В рамках реализации программы по ремонту муниципального жилья в 2021 году был произведен ремонт в 5 муниципальных квартирах на сумму  635,2 тыс. руб. по следующим адресам: ул. Строителей 9 кв. 12 (вывоз мусора, замена окон, дверей, ремонт полов и системы отопления), Мичурина 3 кв. 2 (замена окон), Ленина 88а кв. 7 (восстановление теплового контура-замена окон, дверей, вывоз мусора), ул. Тверская д. 5 кв. 2 (ремонт крыши), Дзержинского 11 кв.2 (ремонт перекрытия).</w:t>
      </w:r>
    </w:p>
    <w:p w:rsidR="000A427A" w:rsidRDefault="000A427A" w:rsidP="001552B2">
      <w:pPr>
        <w:pStyle w:val="a7"/>
        <w:jc w:val="both"/>
        <w:rPr>
          <w:sz w:val="24"/>
          <w:szCs w:val="24"/>
        </w:rPr>
      </w:pPr>
    </w:p>
    <w:p w:rsidR="001552B2" w:rsidRPr="001552B2" w:rsidRDefault="001552B2" w:rsidP="001552B2">
      <w:pPr>
        <w:pStyle w:val="a7"/>
        <w:jc w:val="both"/>
        <w:rPr>
          <w:sz w:val="24"/>
          <w:szCs w:val="24"/>
        </w:rPr>
      </w:pPr>
      <w:r w:rsidRPr="001552B2">
        <w:rPr>
          <w:sz w:val="24"/>
          <w:szCs w:val="24"/>
        </w:rPr>
        <w:t xml:space="preserve">  Было                                                                   Стало</w:t>
      </w:r>
    </w:p>
    <w:p w:rsidR="001552B2" w:rsidRPr="001552B2" w:rsidRDefault="001552B2" w:rsidP="001552B2">
      <w:pPr>
        <w:pStyle w:val="a7"/>
        <w:jc w:val="both"/>
        <w:rPr>
          <w:sz w:val="24"/>
          <w:szCs w:val="24"/>
        </w:rPr>
      </w:pPr>
    </w:p>
    <w:p w:rsidR="001552B2" w:rsidRPr="001552B2" w:rsidRDefault="001552B2" w:rsidP="001552B2">
      <w:pPr>
        <w:pStyle w:val="a7"/>
        <w:jc w:val="both"/>
        <w:rPr>
          <w:sz w:val="24"/>
          <w:szCs w:val="24"/>
        </w:rPr>
      </w:pPr>
      <w:r w:rsidRPr="001552B2">
        <w:rPr>
          <w:sz w:val="24"/>
          <w:szCs w:val="24"/>
        </w:rPr>
        <w:t xml:space="preserve">    </w:t>
      </w:r>
      <w:r w:rsidR="00266C9A">
        <w:rPr>
          <w:noProof/>
          <w:sz w:val="24"/>
          <w:szCs w:val="24"/>
        </w:rPr>
        <w:drawing>
          <wp:inline distT="0" distB="0" distL="0" distR="0" wp14:anchorId="326D964E">
            <wp:extent cx="2932430" cy="2212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32430" cy="2212975"/>
                    </a:xfrm>
                    <a:prstGeom prst="rect">
                      <a:avLst/>
                    </a:prstGeom>
                    <a:noFill/>
                  </pic:spPr>
                </pic:pic>
              </a:graphicData>
            </a:graphic>
          </wp:inline>
        </w:drawing>
      </w:r>
      <w:r w:rsidR="00266C9A">
        <w:rPr>
          <w:noProof/>
          <w:sz w:val="24"/>
          <w:szCs w:val="24"/>
        </w:rPr>
        <w:drawing>
          <wp:inline distT="0" distB="0" distL="0" distR="0" wp14:anchorId="52F96C6D">
            <wp:extent cx="2932430" cy="22072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32430" cy="2207260"/>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 xml:space="preserve">   </w:t>
      </w:r>
      <w:r w:rsidR="005E2995">
        <w:rPr>
          <w:noProof/>
          <w:sz w:val="24"/>
          <w:szCs w:val="24"/>
        </w:rPr>
        <w:drawing>
          <wp:inline distT="0" distB="0" distL="0" distR="0" wp14:anchorId="6999C6E9">
            <wp:extent cx="2932430" cy="2139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32430" cy="2139950"/>
                    </a:xfrm>
                    <a:prstGeom prst="rect">
                      <a:avLst/>
                    </a:prstGeom>
                    <a:noFill/>
                  </pic:spPr>
                </pic:pic>
              </a:graphicData>
            </a:graphic>
          </wp:inline>
        </w:drawing>
      </w:r>
      <w:r w:rsidR="007274AD">
        <w:rPr>
          <w:noProof/>
          <w:sz w:val="24"/>
          <w:szCs w:val="24"/>
        </w:rPr>
        <w:drawing>
          <wp:inline distT="0" distB="0" distL="0" distR="0" wp14:anchorId="4D789D84">
            <wp:extent cx="2932430" cy="2139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932430" cy="2139950"/>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Ул. Дзержинского, д. 11 кв.2</w:t>
      </w:r>
    </w:p>
    <w:p w:rsidR="001552B2" w:rsidRPr="001552B2" w:rsidRDefault="001552B2" w:rsidP="001552B2">
      <w:pPr>
        <w:pStyle w:val="a7"/>
        <w:jc w:val="both"/>
        <w:rPr>
          <w:sz w:val="24"/>
          <w:szCs w:val="24"/>
        </w:rPr>
      </w:pPr>
      <w:r w:rsidRPr="001552B2">
        <w:rPr>
          <w:sz w:val="24"/>
          <w:szCs w:val="24"/>
        </w:rPr>
        <w:t xml:space="preserve"> </w:t>
      </w:r>
      <w:r w:rsidR="007274AD">
        <w:rPr>
          <w:noProof/>
          <w:sz w:val="24"/>
          <w:szCs w:val="24"/>
        </w:rPr>
        <w:drawing>
          <wp:inline distT="0" distB="0" distL="0" distR="0" wp14:anchorId="4A881A4E">
            <wp:extent cx="2932430" cy="2194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932430" cy="2194560"/>
                    </a:xfrm>
                    <a:prstGeom prst="rect">
                      <a:avLst/>
                    </a:prstGeom>
                    <a:noFill/>
                  </pic:spPr>
                </pic:pic>
              </a:graphicData>
            </a:graphic>
          </wp:inline>
        </w:drawing>
      </w:r>
      <w:r w:rsidR="007274AD">
        <w:rPr>
          <w:noProof/>
          <w:sz w:val="24"/>
          <w:szCs w:val="24"/>
        </w:rPr>
        <w:drawing>
          <wp:inline distT="0" distB="0" distL="0" distR="0" wp14:anchorId="58141287">
            <wp:extent cx="3084830" cy="2194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84830" cy="2194560"/>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ул. Тверская, д.5 кв.2</w:t>
      </w:r>
    </w:p>
    <w:p w:rsidR="000A427A" w:rsidRDefault="001552B2" w:rsidP="001552B2">
      <w:pPr>
        <w:pStyle w:val="a7"/>
        <w:jc w:val="both"/>
        <w:rPr>
          <w:sz w:val="24"/>
          <w:szCs w:val="24"/>
        </w:rPr>
      </w:pPr>
      <w:r w:rsidRPr="001552B2">
        <w:rPr>
          <w:sz w:val="24"/>
          <w:szCs w:val="24"/>
        </w:rPr>
        <w:t xml:space="preserve">   </w:t>
      </w:r>
    </w:p>
    <w:p w:rsidR="005919FA" w:rsidRDefault="001552B2" w:rsidP="001552B2">
      <w:pPr>
        <w:pStyle w:val="a7"/>
        <w:jc w:val="both"/>
        <w:rPr>
          <w:b/>
          <w:bCs/>
          <w:sz w:val="24"/>
          <w:szCs w:val="24"/>
        </w:rPr>
      </w:pPr>
      <w:r w:rsidRPr="000A427A">
        <w:rPr>
          <w:b/>
          <w:bCs/>
          <w:sz w:val="24"/>
          <w:szCs w:val="24"/>
        </w:rPr>
        <w:t xml:space="preserve"> </w:t>
      </w:r>
    </w:p>
    <w:p w:rsidR="001552B2" w:rsidRPr="001552B2" w:rsidRDefault="001552B2" w:rsidP="001552B2">
      <w:pPr>
        <w:pStyle w:val="a7"/>
        <w:jc w:val="both"/>
        <w:rPr>
          <w:sz w:val="24"/>
          <w:szCs w:val="24"/>
        </w:rPr>
      </w:pPr>
      <w:r w:rsidRPr="000A427A">
        <w:rPr>
          <w:b/>
          <w:bCs/>
          <w:sz w:val="24"/>
          <w:szCs w:val="24"/>
        </w:rPr>
        <w:lastRenderedPageBreak/>
        <w:t xml:space="preserve"> Водозабор</w:t>
      </w:r>
      <w:r w:rsidRPr="001552B2">
        <w:rPr>
          <w:sz w:val="24"/>
          <w:szCs w:val="24"/>
        </w:rPr>
        <w:t xml:space="preserve">: В 2021 году завершились работы по Реконструкции водозабора и станции питьевой воды. </w:t>
      </w:r>
      <w:r w:rsidR="0079627F" w:rsidRPr="0079627F">
        <w:rPr>
          <w:sz w:val="24"/>
          <w:szCs w:val="24"/>
        </w:rPr>
        <w:t xml:space="preserve"> Завершающим этапом были мероприятия по капитальному ремонту всех помещений в здании водоподготовки; монтажу системы вентиляции, кондиционирования и пожаротушения; замене всех наружных внутриплощадочных сетей от здания очистки до резервуаров чистой воды и обратно; по поставке и монтажу нового технологического оборудования в пристроенном здании водоподготовки.</w:t>
      </w:r>
    </w:p>
    <w:p w:rsidR="001552B2" w:rsidRPr="001552B2" w:rsidRDefault="001552B2" w:rsidP="001552B2">
      <w:pPr>
        <w:pStyle w:val="a7"/>
        <w:jc w:val="both"/>
        <w:rPr>
          <w:sz w:val="24"/>
          <w:szCs w:val="24"/>
        </w:rPr>
      </w:pPr>
      <w:proofErr w:type="gramStart"/>
      <w:r w:rsidRPr="001552B2">
        <w:rPr>
          <w:sz w:val="24"/>
          <w:szCs w:val="24"/>
        </w:rPr>
        <w:t>Данные работы были начаты в 2014 году, затем прерваны в 2017 и вновь возобновились в 2020 г.  За эти годы было выполнено</w:t>
      </w:r>
      <w:r w:rsidR="00845E15">
        <w:rPr>
          <w:sz w:val="24"/>
          <w:szCs w:val="24"/>
        </w:rPr>
        <w:t xml:space="preserve"> следующее</w:t>
      </w:r>
      <w:r w:rsidRPr="001552B2">
        <w:rPr>
          <w:sz w:val="24"/>
          <w:szCs w:val="24"/>
        </w:rPr>
        <w:t>: пробурено новых 7 скважин, в том числе 4 взамен существующих затампонированных и на 12 была произведена регенерация (восстановление дебета скважины) с заменой насосов, трубопроводов, арматуры; на скважинах установлены 15 новых павильонов и на 2 произведен ремонт;</w:t>
      </w:r>
      <w:proofErr w:type="gramEnd"/>
      <w:r w:rsidRPr="001552B2">
        <w:rPr>
          <w:sz w:val="24"/>
          <w:szCs w:val="24"/>
        </w:rPr>
        <w:t xml:space="preserve"> в павильонах скважин установлены системы контроля объёма подачи воды; проложены трубопроводы от скважин до водопровода I-подъема и сам водопровод  I-подъема в двухтрубном исполнении до «здания водоподготовки»; заменены кабельные линии  от скважин до «здания водоподготовки»; установлены новые силовые трансформаторы</w:t>
      </w:r>
      <w:r w:rsidR="00251A2C">
        <w:rPr>
          <w:sz w:val="24"/>
          <w:szCs w:val="24"/>
        </w:rPr>
        <w:t xml:space="preserve"> -</w:t>
      </w:r>
      <w:r w:rsidRPr="001552B2">
        <w:rPr>
          <w:sz w:val="24"/>
          <w:szCs w:val="24"/>
        </w:rPr>
        <w:t xml:space="preserve"> 2 </w:t>
      </w:r>
      <w:proofErr w:type="spellStart"/>
      <w:proofErr w:type="gramStart"/>
      <w:r w:rsidRPr="001552B2">
        <w:rPr>
          <w:sz w:val="24"/>
          <w:szCs w:val="24"/>
        </w:rPr>
        <w:t>шт</w:t>
      </w:r>
      <w:proofErr w:type="spellEnd"/>
      <w:proofErr w:type="gramEnd"/>
      <w:r w:rsidRPr="001552B2">
        <w:rPr>
          <w:sz w:val="24"/>
          <w:szCs w:val="24"/>
        </w:rPr>
        <w:t xml:space="preserve">; осуществлено подключение кабельных линий электроснабжения скважин к новым сетям электроснабжения в трансформаторной подстанции; </w:t>
      </w:r>
      <w:proofErr w:type="gramStart"/>
      <w:r w:rsidRPr="001552B2">
        <w:rPr>
          <w:sz w:val="24"/>
          <w:szCs w:val="24"/>
        </w:rPr>
        <w:t>на «станции II-подъема» установлено насосное оборудование на 1-й и 2-й нитке водоводов (8 насосов), 2 насоса для промывки фильтров и автоматизированная система подачи воды в город (установлен шкаф автоматизации управления насосами II-подъема с частотными преобразователями</w:t>
      </w:r>
      <w:r w:rsidR="00251A2C">
        <w:rPr>
          <w:sz w:val="24"/>
          <w:szCs w:val="24"/>
        </w:rPr>
        <w:t>,</w:t>
      </w:r>
      <w:r w:rsidRPr="001552B2">
        <w:rPr>
          <w:sz w:val="24"/>
          <w:szCs w:val="24"/>
        </w:rPr>
        <w:t xml:space="preserve"> шкаф управления насосами для промывки фильтров и шкаф управления запорной арматурой для промывки фильтров в автоматическом режиме);</w:t>
      </w:r>
      <w:proofErr w:type="gramEnd"/>
      <w:r w:rsidRPr="001552B2">
        <w:rPr>
          <w:sz w:val="24"/>
          <w:szCs w:val="24"/>
        </w:rPr>
        <w:t xml:space="preserve"> </w:t>
      </w:r>
      <w:proofErr w:type="gramStart"/>
      <w:r w:rsidRPr="001552B2">
        <w:rPr>
          <w:sz w:val="24"/>
          <w:szCs w:val="24"/>
        </w:rPr>
        <w:t>комплексный ремонт здания «проходной»; ремонт «здания водоподготовки»,  а именно  утепление и облицовка здания, замена окон, дверей, ремонт «</w:t>
      </w:r>
      <w:proofErr w:type="spellStart"/>
      <w:r w:rsidRPr="001552B2">
        <w:rPr>
          <w:sz w:val="24"/>
          <w:szCs w:val="24"/>
        </w:rPr>
        <w:t>отмостки</w:t>
      </w:r>
      <w:proofErr w:type="spellEnd"/>
      <w:r w:rsidRPr="001552B2">
        <w:rPr>
          <w:sz w:val="24"/>
          <w:szCs w:val="24"/>
        </w:rPr>
        <w:t>»; ремонт кровли;  капитальный ремонт всех помещений; ремонт систем: водоснабжения, водоотведения, отопления и электроснабжения; ограждение территории водозабора; монтаж пожарной сигнализации и охранного теленаблюдения;</w:t>
      </w:r>
      <w:proofErr w:type="gramEnd"/>
      <w:r w:rsidRPr="001552B2">
        <w:rPr>
          <w:sz w:val="24"/>
          <w:szCs w:val="24"/>
        </w:rPr>
        <w:t xml:space="preserve"> </w:t>
      </w:r>
      <w:proofErr w:type="gramStart"/>
      <w:r w:rsidRPr="001552B2">
        <w:rPr>
          <w:sz w:val="24"/>
          <w:szCs w:val="24"/>
        </w:rPr>
        <w:t>произведена замена участка обоих подающих трубопроводов от «здания водоподготовки» протяженностью 45м до камеры</w:t>
      </w:r>
      <w:r w:rsidR="00251A2C">
        <w:rPr>
          <w:sz w:val="24"/>
          <w:szCs w:val="24"/>
        </w:rPr>
        <w:t>,</w:t>
      </w:r>
      <w:r w:rsidRPr="001552B2">
        <w:rPr>
          <w:sz w:val="24"/>
          <w:szCs w:val="24"/>
        </w:rPr>
        <w:t xml:space="preserve"> где установлена система контроля объёма подачи воды</w:t>
      </w:r>
      <w:r w:rsidR="00251A2C">
        <w:rPr>
          <w:sz w:val="24"/>
          <w:szCs w:val="24"/>
        </w:rPr>
        <w:t>,</w:t>
      </w:r>
      <w:r w:rsidRPr="001552B2">
        <w:rPr>
          <w:sz w:val="24"/>
          <w:szCs w:val="24"/>
        </w:rPr>
        <w:t xml:space="preserve"> отпускаемой в город; комплексный ремонт зала фильтров, а именно замена загрузочного материала, дренажной системы, всех технологических трубопроводов общестроительные работы (замена плитки, окраска, ремонт полов), системы вентиляции и кондиционирования;  построено здание водоподготовки, в том числе смонтирована система водоподготовительного оборудования;</w:t>
      </w:r>
      <w:proofErr w:type="gramEnd"/>
      <w:r w:rsidRPr="001552B2">
        <w:rPr>
          <w:sz w:val="24"/>
          <w:szCs w:val="24"/>
        </w:rPr>
        <w:t xml:space="preserve"> заменены все внутриплощадочные сети от здания очистки до РЧВ и обратно. </w:t>
      </w:r>
    </w:p>
    <w:p w:rsidR="0059528F" w:rsidRDefault="001552B2" w:rsidP="003036B0">
      <w:pPr>
        <w:pStyle w:val="a7"/>
        <w:jc w:val="both"/>
        <w:rPr>
          <w:sz w:val="24"/>
          <w:szCs w:val="24"/>
        </w:rPr>
      </w:pPr>
      <w:r w:rsidRPr="001552B2">
        <w:rPr>
          <w:sz w:val="24"/>
          <w:szCs w:val="24"/>
        </w:rPr>
        <w:t xml:space="preserve">                       </w:t>
      </w:r>
    </w:p>
    <w:p w:rsidR="0059528F" w:rsidRPr="0059528F" w:rsidRDefault="0059528F" w:rsidP="0059528F">
      <w:pPr>
        <w:pStyle w:val="a7"/>
        <w:jc w:val="center"/>
        <w:rPr>
          <w:b/>
          <w:bCs/>
          <w:sz w:val="24"/>
          <w:szCs w:val="24"/>
        </w:rPr>
      </w:pPr>
      <w:r w:rsidRPr="0059528F">
        <w:rPr>
          <w:b/>
          <w:bCs/>
          <w:sz w:val="24"/>
          <w:szCs w:val="24"/>
        </w:rPr>
        <w:t>Здание водоподготовки</w:t>
      </w:r>
    </w:p>
    <w:p w:rsidR="0059528F" w:rsidRPr="0059528F" w:rsidRDefault="0059528F" w:rsidP="0059528F">
      <w:pPr>
        <w:pStyle w:val="a7"/>
        <w:jc w:val="center"/>
        <w:rPr>
          <w:b/>
          <w:bCs/>
          <w:sz w:val="24"/>
          <w:szCs w:val="24"/>
        </w:rPr>
      </w:pPr>
    </w:p>
    <w:p w:rsidR="0059528F" w:rsidRDefault="0059528F" w:rsidP="001552B2">
      <w:pPr>
        <w:pStyle w:val="a7"/>
        <w:jc w:val="both"/>
        <w:rPr>
          <w:sz w:val="24"/>
          <w:szCs w:val="24"/>
        </w:rPr>
      </w:pPr>
    </w:p>
    <w:p w:rsidR="0059528F" w:rsidRDefault="0059528F" w:rsidP="001552B2">
      <w:pPr>
        <w:pStyle w:val="a7"/>
        <w:jc w:val="both"/>
        <w:rPr>
          <w:sz w:val="24"/>
          <w:szCs w:val="24"/>
        </w:rPr>
      </w:pPr>
    </w:p>
    <w:p w:rsidR="0059528F" w:rsidRDefault="0059528F" w:rsidP="001552B2">
      <w:pPr>
        <w:pStyle w:val="a7"/>
        <w:jc w:val="both"/>
        <w:rPr>
          <w:sz w:val="24"/>
          <w:szCs w:val="24"/>
        </w:rPr>
      </w:pPr>
    </w:p>
    <w:p w:rsidR="001552B2" w:rsidRPr="001552B2" w:rsidRDefault="001552B2" w:rsidP="001552B2">
      <w:pPr>
        <w:pStyle w:val="a7"/>
        <w:jc w:val="both"/>
        <w:rPr>
          <w:sz w:val="24"/>
          <w:szCs w:val="24"/>
        </w:rPr>
      </w:pPr>
      <w:r w:rsidRPr="001552B2">
        <w:rPr>
          <w:sz w:val="24"/>
          <w:szCs w:val="24"/>
        </w:rPr>
        <w:t>Было                                                          Стало</w:t>
      </w:r>
    </w:p>
    <w:p w:rsidR="001552B2" w:rsidRPr="001552B2" w:rsidRDefault="00845E15" w:rsidP="001552B2">
      <w:pPr>
        <w:pStyle w:val="a7"/>
        <w:jc w:val="both"/>
        <w:rPr>
          <w:sz w:val="24"/>
          <w:szCs w:val="24"/>
        </w:rPr>
      </w:pPr>
      <w:r>
        <w:rPr>
          <w:noProof/>
          <w:sz w:val="24"/>
          <w:szCs w:val="24"/>
        </w:rPr>
        <w:drawing>
          <wp:inline distT="0" distB="0" distL="0" distR="0" wp14:anchorId="35F8FF65">
            <wp:extent cx="2883535" cy="2451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83535" cy="2451100"/>
                    </a:xfrm>
                    <a:prstGeom prst="rect">
                      <a:avLst/>
                    </a:prstGeom>
                    <a:noFill/>
                  </pic:spPr>
                </pic:pic>
              </a:graphicData>
            </a:graphic>
          </wp:inline>
        </w:drawing>
      </w:r>
      <w:r w:rsidR="00CC5556">
        <w:rPr>
          <w:noProof/>
          <w:sz w:val="24"/>
          <w:szCs w:val="24"/>
        </w:rPr>
        <w:drawing>
          <wp:inline distT="0" distB="0" distL="0" distR="0" wp14:anchorId="51791A5D">
            <wp:extent cx="2847340" cy="2451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47340" cy="2451100"/>
                    </a:xfrm>
                    <a:prstGeom prst="rect">
                      <a:avLst/>
                    </a:prstGeom>
                    <a:noFill/>
                  </pic:spPr>
                </pic:pic>
              </a:graphicData>
            </a:graphic>
          </wp:inline>
        </w:drawing>
      </w:r>
    </w:p>
    <w:p w:rsidR="001552B2" w:rsidRPr="001552B2" w:rsidRDefault="001552B2" w:rsidP="001552B2">
      <w:pPr>
        <w:pStyle w:val="a7"/>
        <w:jc w:val="both"/>
        <w:rPr>
          <w:sz w:val="24"/>
          <w:szCs w:val="24"/>
        </w:rPr>
      </w:pPr>
    </w:p>
    <w:p w:rsidR="0059528F" w:rsidRDefault="001552B2" w:rsidP="001552B2">
      <w:pPr>
        <w:pStyle w:val="a7"/>
        <w:jc w:val="both"/>
        <w:rPr>
          <w:sz w:val="24"/>
          <w:szCs w:val="24"/>
        </w:rPr>
      </w:pPr>
      <w:r w:rsidRPr="001552B2">
        <w:rPr>
          <w:sz w:val="24"/>
          <w:szCs w:val="24"/>
        </w:rPr>
        <w:lastRenderedPageBreak/>
        <w:t xml:space="preserve">  </w:t>
      </w:r>
    </w:p>
    <w:p w:rsidR="0059528F" w:rsidRDefault="0059528F" w:rsidP="001552B2">
      <w:pPr>
        <w:pStyle w:val="a7"/>
        <w:jc w:val="both"/>
        <w:rPr>
          <w:sz w:val="24"/>
          <w:szCs w:val="24"/>
        </w:rPr>
      </w:pPr>
    </w:p>
    <w:p w:rsidR="001552B2" w:rsidRPr="0059528F" w:rsidRDefault="001552B2" w:rsidP="0059528F">
      <w:pPr>
        <w:pStyle w:val="a7"/>
        <w:jc w:val="center"/>
        <w:rPr>
          <w:b/>
          <w:bCs/>
          <w:sz w:val="24"/>
          <w:szCs w:val="24"/>
        </w:rPr>
      </w:pPr>
      <w:r w:rsidRPr="0059528F">
        <w:rPr>
          <w:b/>
          <w:bCs/>
          <w:sz w:val="24"/>
          <w:szCs w:val="24"/>
        </w:rPr>
        <w:t>Зал Фильтров</w:t>
      </w:r>
    </w:p>
    <w:p w:rsidR="001552B2" w:rsidRPr="001552B2" w:rsidRDefault="001552B2" w:rsidP="001552B2">
      <w:pPr>
        <w:pStyle w:val="a7"/>
        <w:jc w:val="both"/>
        <w:rPr>
          <w:sz w:val="24"/>
          <w:szCs w:val="24"/>
        </w:rPr>
      </w:pPr>
      <w:r w:rsidRPr="001552B2">
        <w:rPr>
          <w:sz w:val="24"/>
          <w:szCs w:val="24"/>
        </w:rPr>
        <w:t xml:space="preserve">                        </w:t>
      </w:r>
    </w:p>
    <w:p w:rsidR="001552B2" w:rsidRPr="001552B2" w:rsidRDefault="001552B2" w:rsidP="001552B2">
      <w:pPr>
        <w:pStyle w:val="a7"/>
        <w:jc w:val="both"/>
        <w:rPr>
          <w:sz w:val="24"/>
          <w:szCs w:val="24"/>
        </w:rPr>
      </w:pPr>
      <w:r w:rsidRPr="001552B2">
        <w:rPr>
          <w:sz w:val="24"/>
          <w:szCs w:val="24"/>
        </w:rPr>
        <w:t xml:space="preserve">  </w:t>
      </w:r>
      <w:r w:rsidR="002D2348">
        <w:rPr>
          <w:noProof/>
          <w:sz w:val="24"/>
          <w:szCs w:val="24"/>
        </w:rPr>
        <w:drawing>
          <wp:inline distT="0" distB="0" distL="0" distR="0" wp14:anchorId="093C0C37">
            <wp:extent cx="2901950" cy="1828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01950" cy="1828800"/>
                    </a:xfrm>
                    <a:prstGeom prst="rect">
                      <a:avLst/>
                    </a:prstGeom>
                    <a:noFill/>
                  </pic:spPr>
                </pic:pic>
              </a:graphicData>
            </a:graphic>
          </wp:inline>
        </w:drawing>
      </w:r>
      <w:r w:rsidR="0059528F">
        <w:rPr>
          <w:noProof/>
          <w:sz w:val="24"/>
          <w:szCs w:val="24"/>
        </w:rPr>
        <w:drawing>
          <wp:inline distT="0" distB="0" distL="0" distR="0" wp14:anchorId="292792C9">
            <wp:extent cx="2828925" cy="18167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828925" cy="1816735"/>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 xml:space="preserve">  </w:t>
      </w:r>
    </w:p>
    <w:p w:rsidR="001552B2" w:rsidRPr="001552B2" w:rsidRDefault="001552B2" w:rsidP="001552B2">
      <w:pPr>
        <w:pStyle w:val="a7"/>
        <w:jc w:val="both"/>
        <w:rPr>
          <w:sz w:val="24"/>
          <w:szCs w:val="24"/>
        </w:rPr>
      </w:pPr>
      <w:r w:rsidRPr="001552B2">
        <w:rPr>
          <w:sz w:val="24"/>
          <w:szCs w:val="24"/>
        </w:rPr>
        <w:t xml:space="preserve">  </w:t>
      </w:r>
      <w:r w:rsidR="007C6AE2">
        <w:rPr>
          <w:noProof/>
          <w:sz w:val="24"/>
          <w:szCs w:val="24"/>
        </w:rPr>
        <w:drawing>
          <wp:inline distT="0" distB="0" distL="0" distR="0" wp14:anchorId="6F5924CA">
            <wp:extent cx="2883535" cy="19627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83535" cy="1962785"/>
                    </a:xfrm>
                    <a:prstGeom prst="rect">
                      <a:avLst/>
                    </a:prstGeom>
                    <a:noFill/>
                  </pic:spPr>
                </pic:pic>
              </a:graphicData>
            </a:graphic>
          </wp:inline>
        </w:drawing>
      </w:r>
      <w:r w:rsidR="0036683F">
        <w:rPr>
          <w:noProof/>
          <w:sz w:val="24"/>
          <w:szCs w:val="24"/>
        </w:rPr>
        <w:drawing>
          <wp:inline distT="0" distB="0" distL="0" distR="0" wp14:anchorId="5B449076">
            <wp:extent cx="2847340" cy="19627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47340" cy="1962785"/>
                    </a:xfrm>
                    <a:prstGeom prst="rect">
                      <a:avLst/>
                    </a:prstGeom>
                    <a:noFill/>
                  </pic:spPr>
                </pic:pic>
              </a:graphicData>
            </a:graphic>
          </wp:inline>
        </w:drawing>
      </w:r>
    </w:p>
    <w:p w:rsidR="001552B2" w:rsidRPr="001552B2" w:rsidRDefault="002320F0" w:rsidP="001552B2">
      <w:pPr>
        <w:pStyle w:val="a7"/>
        <w:jc w:val="both"/>
        <w:rPr>
          <w:sz w:val="24"/>
          <w:szCs w:val="24"/>
        </w:rPr>
      </w:pPr>
      <w:r>
        <w:rPr>
          <w:noProof/>
          <w:sz w:val="24"/>
          <w:szCs w:val="24"/>
        </w:rPr>
        <w:drawing>
          <wp:inline distT="0" distB="0" distL="0" distR="0" wp14:anchorId="68158454">
            <wp:extent cx="2840990" cy="20116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40990" cy="2011680"/>
                    </a:xfrm>
                    <a:prstGeom prst="rect">
                      <a:avLst/>
                    </a:prstGeom>
                    <a:noFill/>
                  </pic:spPr>
                </pic:pic>
              </a:graphicData>
            </a:graphic>
          </wp:inline>
        </w:drawing>
      </w:r>
      <w:r w:rsidR="00824D43">
        <w:rPr>
          <w:noProof/>
          <w:sz w:val="24"/>
          <w:szCs w:val="24"/>
        </w:rPr>
        <w:drawing>
          <wp:inline distT="0" distB="0" distL="0" distR="0" wp14:anchorId="6854F91D">
            <wp:extent cx="2932430" cy="20180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32430" cy="2018030"/>
                    </a:xfrm>
                    <a:prstGeom prst="rect">
                      <a:avLst/>
                    </a:prstGeom>
                    <a:noFill/>
                  </pic:spPr>
                </pic:pic>
              </a:graphicData>
            </a:graphic>
          </wp:inline>
        </w:drawing>
      </w:r>
    </w:p>
    <w:p w:rsidR="001552B2" w:rsidRPr="001552B2" w:rsidRDefault="001552B2" w:rsidP="001552B2">
      <w:pPr>
        <w:pStyle w:val="a7"/>
        <w:jc w:val="both"/>
        <w:rPr>
          <w:sz w:val="24"/>
          <w:szCs w:val="24"/>
        </w:rPr>
      </w:pPr>
    </w:p>
    <w:p w:rsidR="001552B2" w:rsidRPr="00824D43" w:rsidRDefault="001552B2" w:rsidP="00824D43">
      <w:pPr>
        <w:pStyle w:val="a7"/>
        <w:jc w:val="center"/>
        <w:rPr>
          <w:b/>
          <w:bCs/>
          <w:sz w:val="24"/>
          <w:szCs w:val="24"/>
        </w:rPr>
      </w:pPr>
      <w:r w:rsidRPr="00824D43">
        <w:rPr>
          <w:b/>
          <w:bCs/>
          <w:sz w:val="24"/>
          <w:szCs w:val="24"/>
        </w:rPr>
        <w:t>Ремонт помещений</w:t>
      </w:r>
    </w:p>
    <w:p w:rsidR="001552B2" w:rsidRPr="001552B2" w:rsidRDefault="001552B2" w:rsidP="001552B2">
      <w:pPr>
        <w:pStyle w:val="a7"/>
        <w:jc w:val="both"/>
        <w:rPr>
          <w:sz w:val="24"/>
          <w:szCs w:val="24"/>
        </w:rPr>
      </w:pPr>
    </w:p>
    <w:p w:rsidR="001552B2" w:rsidRPr="001552B2" w:rsidRDefault="00824D43" w:rsidP="001552B2">
      <w:pPr>
        <w:pStyle w:val="a7"/>
        <w:jc w:val="both"/>
        <w:rPr>
          <w:sz w:val="24"/>
          <w:szCs w:val="24"/>
        </w:rPr>
      </w:pPr>
      <w:r>
        <w:rPr>
          <w:noProof/>
          <w:sz w:val="24"/>
          <w:szCs w:val="24"/>
        </w:rPr>
        <w:drawing>
          <wp:inline distT="0" distB="0" distL="0" distR="0" wp14:anchorId="7707F6DE">
            <wp:extent cx="2798445" cy="199326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98445" cy="1993265"/>
                    </a:xfrm>
                    <a:prstGeom prst="rect">
                      <a:avLst/>
                    </a:prstGeom>
                    <a:noFill/>
                  </pic:spPr>
                </pic:pic>
              </a:graphicData>
            </a:graphic>
          </wp:inline>
        </w:drawing>
      </w:r>
      <w:r w:rsidR="00C326D3">
        <w:rPr>
          <w:noProof/>
          <w:sz w:val="24"/>
          <w:szCs w:val="24"/>
        </w:rPr>
        <w:drawing>
          <wp:inline distT="0" distB="0" distL="0" distR="0" wp14:anchorId="4D00DA4C">
            <wp:extent cx="3084830" cy="19932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84830" cy="1993265"/>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 xml:space="preserve">   </w:t>
      </w:r>
    </w:p>
    <w:p w:rsidR="001552B2" w:rsidRPr="001552B2" w:rsidRDefault="002F25A1" w:rsidP="001552B2">
      <w:pPr>
        <w:pStyle w:val="a7"/>
        <w:jc w:val="both"/>
        <w:rPr>
          <w:sz w:val="24"/>
          <w:szCs w:val="24"/>
        </w:rPr>
      </w:pPr>
      <w:r>
        <w:rPr>
          <w:noProof/>
          <w:sz w:val="24"/>
          <w:szCs w:val="24"/>
        </w:rPr>
        <w:lastRenderedPageBreak/>
        <w:drawing>
          <wp:inline distT="0" distB="0" distL="0" distR="0" wp14:anchorId="4BD97806">
            <wp:extent cx="2840990" cy="25666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40990" cy="2566670"/>
                    </a:xfrm>
                    <a:prstGeom prst="rect">
                      <a:avLst/>
                    </a:prstGeom>
                    <a:noFill/>
                  </pic:spPr>
                </pic:pic>
              </a:graphicData>
            </a:graphic>
          </wp:inline>
        </w:drawing>
      </w:r>
      <w:r w:rsidR="00555F01">
        <w:rPr>
          <w:noProof/>
          <w:sz w:val="24"/>
          <w:szCs w:val="24"/>
        </w:rPr>
        <w:drawing>
          <wp:inline distT="0" distB="0" distL="0" distR="0" wp14:anchorId="2EE5D1D0">
            <wp:extent cx="3078480" cy="25666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078480" cy="2566670"/>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 xml:space="preserve">   </w:t>
      </w:r>
    </w:p>
    <w:p w:rsidR="001552B2" w:rsidRPr="001552B2" w:rsidRDefault="00703BC8" w:rsidP="001552B2">
      <w:pPr>
        <w:pStyle w:val="a7"/>
        <w:jc w:val="both"/>
        <w:rPr>
          <w:sz w:val="24"/>
          <w:szCs w:val="24"/>
        </w:rPr>
      </w:pPr>
      <w:r>
        <w:rPr>
          <w:noProof/>
          <w:sz w:val="24"/>
          <w:szCs w:val="24"/>
        </w:rPr>
        <w:drawing>
          <wp:inline distT="0" distB="0" distL="0" distR="0" wp14:anchorId="526B62F4">
            <wp:extent cx="2840990" cy="19323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840990" cy="1932305"/>
                    </a:xfrm>
                    <a:prstGeom prst="rect">
                      <a:avLst/>
                    </a:prstGeom>
                    <a:noFill/>
                  </pic:spPr>
                </pic:pic>
              </a:graphicData>
            </a:graphic>
          </wp:inline>
        </w:drawing>
      </w:r>
      <w:r w:rsidR="009771A6">
        <w:rPr>
          <w:noProof/>
          <w:sz w:val="24"/>
          <w:szCs w:val="24"/>
        </w:rPr>
        <w:drawing>
          <wp:inline distT="0" distB="0" distL="0" distR="0" wp14:anchorId="6ABF2015">
            <wp:extent cx="3066415" cy="19323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66415" cy="1932305"/>
                    </a:xfrm>
                    <a:prstGeom prst="rect">
                      <a:avLst/>
                    </a:prstGeom>
                    <a:noFill/>
                  </pic:spPr>
                </pic:pic>
              </a:graphicData>
            </a:graphic>
          </wp:inline>
        </w:drawing>
      </w:r>
    </w:p>
    <w:p w:rsidR="001552B2" w:rsidRPr="001552B2" w:rsidRDefault="001552B2" w:rsidP="001552B2">
      <w:pPr>
        <w:pStyle w:val="a7"/>
        <w:jc w:val="both"/>
        <w:rPr>
          <w:sz w:val="24"/>
          <w:szCs w:val="24"/>
        </w:rPr>
      </w:pPr>
      <w:r w:rsidRPr="001552B2">
        <w:rPr>
          <w:sz w:val="24"/>
          <w:szCs w:val="24"/>
        </w:rPr>
        <w:t xml:space="preserve">  </w:t>
      </w:r>
    </w:p>
    <w:p w:rsidR="001552B2" w:rsidRPr="001552B2" w:rsidRDefault="001552B2" w:rsidP="001552B2">
      <w:pPr>
        <w:pStyle w:val="a7"/>
        <w:jc w:val="both"/>
        <w:rPr>
          <w:sz w:val="24"/>
          <w:szCs w:val="24"/>
        </w:rPr>
      </w:pPr>
    </w:p>
    <w:p w:rsidR="001552B2" w:rsidRPr="001552B2" w:rsidRDefault="001552B2" w:rsidP="001552B2">
      <w:pPr>
        <w:pStyle w:val="a7"/>
        <w:jc w:val="both"/>
        <w:rPr>
          <w:sz w:val="24"/>
          <w:szCs w:val="24"/>
        </w:rPr>
      </w:pPr>
    </w:p>
    <w:p w:rsidR="001552B2" w:rsidRPr="001552B2" w:rsidRDefault="001552B2" w:rsidP="001552B2">
      <w:pPr>
        <w:pStyle w:val="a7"/>
        <w:jc w:val="both"/>
        <w:rPr>
          <w:sz w:val="24"/>
          <w:szCs w:val="24"/>
        </w:rPr>
      </w:pPr>
    </w:p>
    <w:p w:rsidR="001552B2" w:rsidRPr="009771A6" w:rsidRDefault="001552B2" w:rsidP="009771A6">
      <w:pPr>
        <w:pStyle w:val="a7"/>
        <w:jc w:val="center"/>
        <w:rPr>
          <w:b/>
          <w:bCs/>
          <w:sz w:val="24"/>
          <w:szCs w:val="24"/>
        </w:rPr>
      </w:pPr>
      <w:r w:rsidRPr="009771A6">
        <w:rPr>
          <w:b/>
          <w:bCs/>
          <w:sz w:val="24"/>
          <w:szCs w:val="24"/>
        </w:rPr>
        <w:t>Новое здание водоподготовки</w:t>
      </w:r>
    </w:p>
    <w:p w:rsidR="001552B2" w:rsidRPr="001552B2" w:rsidRDefault="009771A6" w:rsidP="009771A6">
      <w:pPr>
        <w:pStyle w:val="a7"/>
        <w:jc w:val="center"/>
        <w:rPr>
          <w:sz w:val="24"/>
          <w:szCs w:val="24"/>
        </w:rPr>
      </w:pPr>
      <w:r>
        <w:rPr>
          <w:noProof/>
          <w:sz w:val="24"/>
          <w:szCs w:val="24"/>
        </w:rPr>
        <w:drawing>
          <wp:inline distT="0" distB="0" distL="0" distR="0" wp14:anchorId="46B17514">
            <wp:extent cx="3902075" cy="28409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902075" cy="2840990"/>
                    </a:xfrm>
                    <a:prstGeom prst="rect">
                      <a:avLst/>
                    </a:prstGeom>
                    <a:noFill/>
                  </pic:spPr>
                </pic:pic>
              </a:graphicData>
            </a:graphic>
          </wp:inline>
        </w:drawing>
      </w:r>
    </w:p>
    <w:p w:rsidR="001552B2" w:rsidRPr="001552B2" w:rsidRDefault="001552B2" w:rsidP="001552B2">
      <w:pPr>
        <w:pStyle w:val="a7"/>
        <w:jc w:val="both"/>
        <w:rPr>
          <w:sz w:val="24"/>
          <w:szCs w:val="24"/>
        </w:rPr>
      </w:pPr>
    </w:p>
    <w:p w:rsidR="001552B2" w:rsidRPr="001552B2" w:rsidRDefault="001552B2" w:rsidP="001552B2">
      <w:pPr>
        <w:pStyle w:val="a7"/>
        <w:jc w:val="both"/>
        <w:rPr>
          <w:sz w:val="24"/>
          <w:szCs w:val="24"/>
        </w:rPr>
      </w:pPr>
    </w:p>
    <w:p w:rsidR="001552B2" w:rsidRPr="001552B2" w:rsidRDefault="001552B2" w:rsidP="001552B2">
      <w:pPr>
        <w:pStyle w:val="a7"/>
        <w:jc w:val="both"/>
        <w:rPr>
          <w:sz w:val="24"/>
          <w:szCs w:val="24"/>
        </w:rPr>
      </w:pPr>
      <w:r w:rsidRPr="001552B2">
        <w:rPr>
          <w:sz w:val="24"/>
          <w:szCs w:val="24"/>
        </w:rPr>
        <w:t xml:space="preserve">    </w:t>
      </w:r>
      <w:r w:rsidRPr="00A121A3">
        <w:rPr>
          <w:b/>
          <w:bCs/>
          <w:sz w:val="24"/>
          <w:szCs w:val="24"/>
        </w:rPr>
        <w:t>Концессия:</w:t>
      </w:r>
      <w:r w:rsidRPr="001552B2">
        <w:rPr>
          <w:sz w:val="24"/>
          <w:szCs w:val="24"/>
        </w:rPr>
        <w:t xml:space="preserve"> В рамках реализации концессионного соглашения</w:t>
      </w:r>
      <w:r w:rsidR="00A121A3">
        <w:rPr>
          <w:sz w:val="24"/>
          <w:szCs w:val="24"/>
        </w:rPr>
        <w:t>,</w:t>
      </w:r>
      <w:r w:rsidRPr="001552B2">
        <w:rPr>
          <w:sz w:val="24"/>
          <w:szCs w:val="24"/>
        </w:rPr>
        <w:t xml:space="preserve"> подписанного 28 августа 2020 года</w:t>
      </w:r>
      <w:r w:rsidR="00A121A3">
        <w:rPr>
          <w:sz w:val="24"/>
          <w:szCs w:val="24"/>
        </w:rPr>
        <w:t>,</w:t>
      </w:r>
      <w:r w:rsidRPr="001552B2">
        <w:rPr>
          <w:sz w:val="24"/>
          <w:szCs w:val="24"/>
        </w:rPr>
        <w:t xml:space="preserve"> планируется строительство  16 газовых котельных и 1 реконструкция. </w:t>
      </w:r>
    </w:p>
    <w:p w:rsidR="001552B2" w:rsidRPr="001552B2" w:rsidRDefault="001552B2" w:rsidP="001552B2">
      <w:pPr>
        <w:pStyle w:val="a7"/>
        <w:jc w:val="both"/>
        <w:rPr>
          <w:sz w:val="24"/>
          <w:szCs w:val="24"/>
        </w:rPr>
      </w:pPr>
      <w:r w:rsidRPr="001552B2">
        <w:rPr>
          <w:sz w:val="24"/>
          <w:szCs w:val="24"/>
        </w:rPr>
        <w:t xml:space="preserve">         Срок действия концессии с 28.08.2020 года до 15.05.2032 года, ввод котельных по концессионному соглашению  до 31.10.2022 года. </w:t>
      </w:r>
    </w:p>
    <w:p w:rsidR="001552B2" w:rsidRPr="001552B2" w:rsidRDefault="001552B2" w:rsidP="001552B2">
      <w:pPr>
        <w:pStyle w:val="a7"/>
        <w:jc w:val="both"/>
        <w:rPr>
          <w:sz w:val="24"/>
          <w:szCs w:val="24"/>
        </w:rPr>
      </w:pPr>
      <w:r w:rsidRPr="001552B2">
        <w:rPr>
          <w:sz w:val="24"/>
          <w:szCs w:val="24"/>
        </w:rPr>
        <w:lastRenderedPageBreak/>
        <w:t xml:space="preserve">        Предельный размер расходов на создание и реконструкцию Объектов соглашения составляет 1 076 263 480 руб., в том числе: </w:t>
      </w:r>
    </w:p>
    <w:p w:rsidR="001552B2" w:rsidRPr="001552B2" w:rsidRDefault="001552B2" w:rsidP="001552B2">
      <w:pPr>
        <w:pStyle w:val="a7"/>
        <w:jc w:val="both"/>
        <w:rPr>
          <w:sz w:val="24"/>
          <w:szCs w:val="24"/>
        </w:rPr>
      </w:pPr>
      <w:r w:rsidRPr="001552B2">
        <w:rPr>
          <w:sz w:val="24"/>
          <w:szCs w:val="24"/>
        </w:rPr>
        <w:t xml:space="preserve">- средства Концессионера  - 105, 657 млн. руб., </w:t>
      </w:r>
    </w:p>
    <w:p w:rsidR="001552B2" w:rsidRPr="001552B2" w:rsidRDefault="001552B2" w:rsidP="001552B2">
      <w:pPr>
        <w:pStyle w:val="a7"/>
        <w:jc w:val="both"/>
        <w:rPr>
          <w:sz w:val="24"/>
          <w:szCs w:val="24"/>
        </w:rPr>
      </w:pPr>
      <w:r w:rsidRPr="001552B2">
        <w:rPr>
          <w:sz w:val="24"/>
          <w:szCs w:val="24"/>
        </w:rPr>
        <w:t xml:space="preserve">- ФБ - 300 млн. руб., </w:t>
      </w:r>
    </w:p>
    <w:p w:rsidR="001552B2" w:rsidRPr="001552B2" w:rsidRDefault="001552B2" w:rsidP="001552B2">
      <w:pPr>
        <w:pStyle w:val="a7"/>
        <w:jc w:val="both"/>
        <w:rPr>
          <w:sz w:val="24"/>
          <w:szCs w:val="24"/>
        </w:rPr>
      </w:pPr>
      <w:r w:rsidRPr="001552B2">
        <w:rPr>
          <w:sz w:val="24"/>
          <w:szCs w:val="24"/>
        </w:rPr>
        <w:t xml:space="preserve">- ОБ -  663,9млн. руб., </w:t>
      </w:r>
    </w:p>
    <w:p w:rsidR="001552B2" w:rsidRPr="001552B2" w:rsidRDefault="001552B2" w:rsidP="001552B2">
      <w:pPr>
        <w:pStyle w:val="a7"/>
        <w:jc w:val="both"/>
        <w:rPr>
          <w:sz w:val="24"/>
          <w:szCs w:val="24"/>
        </w:rPr>
      </w:pPr>
      <w:r w:rsidRPr="001552B2">
        <w:rPr>
          <w:sz w:val="24"/>
          <w:szCs w:val="24"/>
        </w:rPr>
        <w:t xml:space="preserve">- МБ - 6,7 млн. руб. </w:t>
      </w:r>
    </w:p>
    <w:p w:rsidR="001552B2" w:rsidRPr="001552B2" w:rsidRDefault="001552B2" w:rsidP="001552B2">
      <w:pPr>
        <w:pStyle w:val="a7"/>
        <w:jc w:val="both"/>
        <w:rPr>
          <w:sz w:val="24"/>
          <w:szCs w:val="24"/>
        </w:rPr>
      </w:pPr>
      <w:r w:rsidRPr="001552B2">
        <w:rPr>
          <w:sz w:val="24"/>
          <w:szCs w:val="24"/>
        </w:rPr>
        <w:t xml:space="preserve">        За период 2021 года разработана ПСД и получены положительные заключения гос. экспертизы на все 17 котельных, из которых 10 котельных построено (Дружба, Нефтебаза, Центральная, Гагарина, Лесозавод, ПМК-16, ХДСУ, Центральная, Нефтебаза, АЦРБ), в том числе  6 котельных введено в эксплуатацию (Гагарина, 10,6 МВт; Дружба 14 МВт; Нефтебаза 0,3 МВт; Лесозавод 2,4 МВт; ХДСУ 0,3 МВт; ПМК-16 1 МВт – (итого 28,6 МВт из  72,61 МВт).</w:t>
      </w:r>
    </w:p>
    <w:p w:rsidR="001552B2" w:rsidRPr="001552B2" w:rsidRDefault="001552B2" w:rsidP="001552B2">
      <w:pPr>
        <w:pStyle w:val="a7"/>
        <w:jc w:val="both"/>
        <w:rPr>
          <w:sz w:val="24"/>
          <w:szCs w:val="24"/>
        </w:rPr>
      </w:pPr>
      <w:r w:rsidRPr="001552B2">
        <w:rPr>
          <w:sz w:val="24"/>
          <w:szCs w:val="24"/>
        </w:rPr>
        <w:t xml:space="preserve">         В период 2020-2021 года часть платы </w:t>
      </w:r>
      <w:proofErr w:type="spellStart"/>
      <w:r w:rsidRPr="001552B2">
        <w:rPr>
          <w:sz w:val="24"/>
          <w:szCs w:val="24"/>
        </w:rPr>
        <w:t>Концедента</w:t>
      </w:r>
      <w:proofErr w:type="spellEnd"/>
      <w:r w:rsidRPr="001552B2">
        <w:rPr>
          <w:sz w:val="24"/>
          <w:szCs w:val="24"/>
        </w:rPr>
        <w:t xml:space="preserve"> (Бюджет)</w:t>
      </w:r>
      <w:r w:rsidR="00296A07">
        <w:rPr>
          <w:sz w:val="24"/>
          <w:szCs w:val="24"/>
        </w:rPr>
        <w:t xml:space="preserve"> в</w:t>
      </w:r>
      <w:r w:rsidRPr="001552B2">
        <w:rPr>
          <w:sz w:val="24"/>
          <w:szCs w:val="24"/>
        </w:rPr>
        <w:t xml:space="preserve"> соответствии с графиком финансирования составила 433,238 </w:t>
      </w:r>
      <w:proofErr w:type="spellStart"/>
      <w:r w:rsidRPr="001552B2">
        <w:rPr>
          <w:sz w:val="24"/>
          <w:szCs w:val="24"/>
        </w:rPr>
        <w:t>млн.руб</w:t>
      </w:r>
      <w:proofErr w:type="spellEnd"/>
      <w:r w:rsidRPr="001552B2">
        <w:rPr>
          <w:sz w:val="24"/>
          <w:szCs w:val="24"/>
        </w:rPr>
        <w:t>. Инвестиции Концессионера составили 98,947 млн.</w:t>
      </w:r>
    </w:p>
    <w:p w:rsidR="00C36A55" w:rsidRPr="00296A07" w:rsidRDefault="00C36A55" w:rsidP="00296A07">
      <w:pPr>
        <w:pStyle w:val="a7"/>
        <w:jc w:val="both"/>
        <w:rPr>
          <w:sz w:val="24"/>
          <w:szCs w:val="24"/>
        </w:rPr>
      </w:pPr>
    </w:p>
    <w:p w:rsidR="00C36A55" w:rsidRDefault="00C36A55" w:rsidP="00C36A55">
      <w:pPr>
        <w:pStyle w:val="a7"/>
        <w:tabs>
          <w:tab w:val="left" w:pos="3720"/>
        </w:tabs>
        <w:rPr>
          <w:b/>
          <w:sz w:val="24"/>
          <w:szCs w:val="24"/>
        </w:rPr>
      </w:pPr>
    </w:p>
    <w:p w:rsidR="00C504BB" w:rsidRPr="002155BF" w:rsidRDefault="00816FE4" w:rsidP="00E16696">
      <w:pPr>
        <w:pStyle w:val="a7"/>
        <w:ind w:firstLine="708"/>
        <w:jc w:val="both"/>
        <w:rPr>
          <w:b/>
          <w:bCs/>
          <w:sz w:val="24"/>
          <w:szCs w:val="24"/>
        </w:rPr>
      </w:pPr>
      <w:r w:rsidRPr="002155BF">
        <w:rPr>
          <w:b/>
          <w:sz w:val="24"/>
          <w:szCs w:val="24"/>
          <w:u w:val="single"/>
        </w:rPr>
        <w:t>5</w:t>
      </w:r>
      <w:r w:rsidR="00325800" w:rsidRPr="002155BF">
        <w:rPr>
          <w:b/>
          <w:sz w:val="24"/>
          <w:szCs w:val="24"/>
          <w:u w:val="single"/>
        </w:rPr>
        <w:t>.</w:t>
      </w:r>
      <w:r w:rsidR="00C024AF" w:rsidRPr="002155BF">
        <w:rPr>
          <w:b/>
          <w:sz w:val="24"/>
          <w:szCs w:val="24"/>
          <w:u w:val="single"/>
        </w:rPr>
        <w:t xml:space="preserve"> Работа по управлению</w:t>
      </w:r>
      <w:r w:rsidR="00325800" w:rsidRPr="002155BF">
        <w:rPr>
          <w:b/>
          <w:sz w:val="24"/>
          <w:szCs w:val="24"/>
          <w:u w:val="single"/>
        </w:rPr>
        <w:t xml:space="preserve"> имуществом и землями</w:t>
      </w:r>
    </w:p>
    <w:p w:rsidR="002155BF" w:rsidRDefault="002155BF" w:rsidP="00E16696">
      <w:pPr>
        <w:pStyle w:val="a7"/>
        <w:ind w:firstLine="708"/>
        <w:jc w:val="both"/>
        <w:rPr>
          <w:sz w:val="24"/>
          <w:szCs w:val="24"/>
        </w:rPr>
      </w:pPr>
    </w:p>
    <w:p w:rsidR="000A57C1" w:rsidRPr="000A57C1" w:rsidRDefault="000A57C1" w:rsidP="000A57C1">
      <w:pPr>
        <w:pStyle w:val="a7"/>
        <w:ind w:firstLine="708"/>
        <w:jc w:val="both"/>
        <w:rPr>
          <w:sz w:val="24"/>
          <w:szCs w:val="24"/>
        </w:rPr>
      </w:pPr>
      <w:r w:rsidRPr="000A57C1">
        <w:rPr>
          <w:sz w:val="24"/>
          <w:szCs w:val="24"/>
        </w:rPr>
        <w:t>За 2021 год отделом управления имуществом  и землями Администрации Асиновского района были проведены следующие мероприятия:</w:t>
      </w:r>
    </w:p>
    <w:p w:rsidR="000A57C1" w:rsidRPr="000A57C1" w:rsidRDefault="000A57C1" w:rsidP="000A57C1">
      <w:pPr>
        <w:pStyle w:val="a7"/>
        <w:jc w:val="both"/>
        <w:rPr>
          <w:sz w:val="24"/>
          <w:szCs w:val="24"/>
        </w:rPr>
      </w:pPr>
      <w:r w:rsidRPr="000A57C1">
        <w:rPr>
          <w:sz w:val="24"/>
          <w:szCs w:val="24"/>
        </w:rPr>
        <w:t>- передано в приватизацию 36 жилых помещений;</w:t>
      </w:r>
    </w:p>
    <w:p w:rsidR="000A57C1" w:rsidRPr="000A57C1" w:rsidRDefault="000A57C1" w:rsidP="000A57C1">
      <w:pPr>
        <w:pStyle w:val="a7"/>
        <w:jc w:val="both"/>
        <w:rPr>
          <w:sz w:val="24"/>
          <w:szCs w:val="24"/>
        </w:rPr>
      </w:pPr>
      <w:r w:rsidRPr="000A57C1">
        <w:rPr>
          <w:sz w:val="24"/>
          <w:szCs w:val="24"/>
        </w:rPr>
        <w:t>-поставлено на бесхозяйный учет 4 объекта недвижимости (жилые помещения по адресу: им. С. Лазо, д. 94, кв. №№ 2, 4, сооружения – водонапорная башня</w:t>
      </w:r>
      <w:r>
        <w:rPr>
          <w:sz w:val="24"/>
          <w:szCs w:val="24"/>
        </w:rPr>
        <w:t xml:space="preserve">, </w:t>
      </w:r>
      <w:r w:rsidRPr="000A57C1">
        <w:rPr>
          <w:sz w:val="24"/>
          <w:szCs w:val="24"/>
        </w:rPr>
        <w:t xml:space="preserve"> ориентир ул. Станционная, сооружение «Бойлерная»</w:t>
      </w:r>
      <w:r>
        <w:rPr>
          <w:sz w:val="24"/>
          <w:szCs w:val="24"/>
        </w:rPr>
        <w:t xml:space="preserve">, </w:t>
      </w:r>
      <w:r w:rsidRPr="000A57C1">
        <w:rPr>
          <w:sz w:val="24"/>
          <w:szCs w:val="24"/>
        </w:rPr>
        <w:t xml:space="preserve"> ориентир ул. Сельская, 44/2); </w:t>
      </w:r>
    </w:p>
    <w:p w:rsidR="000A57C1" w:rsidRPr="000A57C1" w:rsidRDefault="000A57C1" w:rsidP="000A57C1">
      <w:pPr>
        <w:pStyle w:val="a7"/>
        <w:jc w:val="both"/>
        <w:rPr>
          <w:sz w:val="24"/>
          <w:szCs w:val="24"/>
        </w:rPr>
      </w:pPr>
      <w:r w:rsidRPr="000A57C1">
        <w:rPr>
          <w:sz w:val="24"/>
          <w:szCs w:val="24"/>
        </w:rPr>
        <w:t>- 5 человек поставлено на учет в качестве нуждающихся в жилых помещениях по договору соц. найма;</w:t>
      </w:r>
    </w:p>
    <w:p w:rsidR="000A57C1" w:rsidRPr="000A57C1" w:rsidRDefault="000A57C1" w:rsidP="000A57C1">
      <w:pPr>
        <w:pStyle w:val="a7"/>
        <w:jc w:val="both"/>
        <w:rPr>
          <w:sz w:val="24"/>
          <w:szCs w:val="24"/>
        </w:rPr>
      </w:pPr>
      <w:r w:rsidRPr="000A57C1">
        <w:rPr>
          <w:sz w:val="24"/>
          <w:szCs w:val="24"/>
        </w:rPr>
        <w:t>- 26 человек включены в Список детей-сирот и детей, оставшихся без попечения родителей, а также лиц из их числа;</w:t>
      </w:r>
    </w:p>
    <w:p w:rsidR="000A57C1" w:rsidRPr="000A57C1" w:rsidRDefault="000A57C1" w:rsidP="000A57C1">
      <w:pPr>
        <w:pStyle w:val="a7"/>
        <w:jc w:val="both"/>
        <w:rPr>
          <w:sz w:val="24"/>
          <w:szCs w:val="24"/>
        </w:rPr>
      </w:pPr>
      <w:r w:rsidRPr="000A57C1">
        <w:rPr>
          <w:sz w:val="24"/>
          <w:szCs w:val="24"/>
        </w:rPr>
        <w:t>- подготовлены, заключены 22 договоров социального найма и 32 договора специализированного найма;</w:t>
      </w:r>
    </w:p>
    <w:p w:rsidR="000A57C1" w:rsidRPr="000A57C1" w:rsidRDefault="000A57C1" w:rsidP="000A57C1">
      <w:pPr>
        <w:pStyle w:val="a7"/>
        <w:jc w:val="both"/>
        <w:rPr>
          <w:sz w:val="24"/>
          <w:szCs w:val="24"/>
        </w:rPr>
      </w:pPr>
      <w:r w:rsidRPr="000A57C1">
        <w:rPr>
          <w:sz w:val="24"/>
          <w:szCs w:val="24"/>
        </w:rPr>
        <w:t>- приобретено 26 жилых помещений детей-сирот и детей, оставшихся без попечения родителей, а также лиц из их числа;</w:t>
      </w:r>
    </w:p>
    <w:p w:rsidR="000A57C1" w:rsidRPr="000A57C1" w:rsidRDefault="000A57C1" w:rsidP="000A57C1">
      <w:pPr>
        <w:pStyle w:val="a7"/>
        <w:ind w:firstLine="708"/>
        <w:jc w:val="both"/>
        <w:rPr>
          <w:sz w:val="24"/>
          <w:szCs w:val="24"/>
        </w:rPr>
      </w:pPr>
      <w:r w:rsidRPr="000A57C1">
        <w:rPr>
          <w:sz w:val="24"/>
          <w:szCs w:val="24"/>
        </w:rPr>
        <w:t>- в рамках исполнения решения Асиновского городского суда Томской области от 28.10.2019 № 2-675/2019 предоставлено по договору социального найма жилое помещение по адресу: Томская область, г. Асино, ул. Строителей, д</w:t>
      </w:r>
      <w:r>
        <w:rPr>
          <w:sz w:val="24"/>
          <w:szCs w:val="24"/>
        </w:rPr>
        <w:t>. 9, кв. 13, (Мурашкиной Т. Л.);</w:t>
      </w:r>
    </w:p>
    <w:p w:rsidR="000A57C1" w:rsidRPr="000A57C1" w:rsidRDefault="000A57C1" w:rsidP="000A57C1">
      <w:pPr>
        <w:pStyle w:val="a7"/>
        <w:ind w:firstLine="708"/>
        <w:jc w:val="both"/>
        <w:rPr>
          <w:sz w:val="24"/>
          <w:szCs w:val="24"/>
        </w:rPr>
      </w:pPr>
      <w:r w:rsidRPr="000A57C1">
        <w:rPr>
          <w:sz w:val="24"/>
          <w:szCs w:val="24"/>
        </w:rPr>
        <w:t>- в</w:t>
      </w:r>
      <w:r>
        <w:rPr>
          <w:sz w:val="24"/>
          <w:szCs w:val="24"/>
        </w:rPr>
        <w:t xml:space="preserve">  </w:t>
      </w:r>
      <w:r w:rsidRPr="000A57C1">
        <w:rPr>
          <w:sz w:val="24"/>
          <w:szCs w:val="24"/>
        </w:rPr>
        <w:t xml:space="preserve"> рамках исполнения определения об утверждении мирового соглашения от 18.11.2020 № 2-547/20 предоставлено по договору социального найма  жилое помещение по адресу: Томская область, г. Асино, ул. им. Ю. Гагарина, д.</w:t>
      </w:r>
      <w:r>
        <w:rPr>
          <w:sz w:val="24"/>
          <w:szCs w:val="24"/>
        </w:rPr>
        <w:t xml:space="preserve"> 6, кв. 76, (</w:t>
      </w:r>
      <w:proofErr w:type="spellStart"/>
      <w:r>
        <w:rPr>
          <w:sz w:val="24"/>
          <w:szCs w:val="24"/>
        </w:rPr>
        <w:t>Чеглинцеву</w:t>
      </w:r>
      <w:proofErr w:type="spellEnd"/>
      <w:r>
        <w:rPr>
          <w:sz w:val="24"/>
          <w:szCs w:val="24"/>
        </w:rPr>
        <w:t xml:space="preserve"> С. А.);</w:t>
      </w:r>
    </w:p>
    <w:p w:rsidR="000A57C1" w:rsidRPr="000A57C1" w:rsidRDefault="000A57C1" w:rsidP="000A57C1">
      <w:pPr>
        <w:pStyle w:val="a7"/>
        <w:jc w:val="both"/>
        <w:rPr>
          <w:sz w:val="24"/>
          <w:szCs w:val="24"/>
        </w:rPr>
      </w:pPr>
      <w:r w:rsidRPr="000A57C1">
        <w:rPr>
          <w:sz w:val="24"/>
          <w:szCs w:val="24"/>
        </w:rPr>
        <w:t>- в рамках исполнения определения об утверждении мирового соглашения от 28.10.2020 № 2-254/20 предоставлено по договору социального найма жилое помещение по адресу: Томская область, г. Асино, ул. им. Олега Кошевого, д. 1а, кв. 20</w:t>
      </w:r>
      <w:r>
        <w:rPr>
          <w:sz w:val="24"/>
          <w:szCs w:val="24"/>
        </w:rPr>
        <w:t xml:space="preserve">, (Кухте А. М., </w:t>
      </w:r>
      <w:proofErr w:type="spellStart"/>
      <w:r>
        <w:rPr>
          <w:sz w:val="24"/>
          <w:szCs w:val="24"/>
        </w:rPr>
        <w:t>Пинигину</w:t>
      </w:r>
      <w:proofErr w:type="spellEnd"/>
      <w:r>
        <w:rPr>
          <w:sz w:val="24"/>
          <w:szCs w:val="24"/>
        </w:rPr>
        <w:t xml:space="preserve"> С. В.);</w:t>
      </w:r>
    </w:p>
    <w:p w:rsidR="000A57C1" w:rsidRPr="000A57C1" w:rsidRDefault="000A57C1" w:rsidP="000A57C1">
      <w:pPr>
        <w:pStyle w:val="a7"/>
        <w:jc w:val="both"/>
        <w:rPr>
          <w:sz w:val="24"/>
          <w:szCs w:val="24"/>
        </w:rPr>
      </w:pPr>
      <w:r w:rsidRPr="000A57C1">
        <w:rPr>
          <w:sz w:val="24"/>
          <w:szCs w:val="24"/>
        </w:rPr>
        <w:t>- рассмотрены и даны ответы более чем на 794 обращений граждан организаций, поданных  в отдел управления имуществом и землями Администрации Асиновского городского поселения;</w:t>
      </w:r>
    </w:p>
    <w:p w:rsidR="000A57C1" w:rsidRPr="000A57C1" w:rsidRDefault="000A57C1" w:rsidP="000A57C1">
      <w:pPr>
        <w:pStyle w:val="a7"/>
        <w:jc w:val="both"/>
        <w:rPr>
          <w:sz w:val="24"/>
          <w:szCs w:val="24"/>
        </w:rPr>
      </w:pPr>
      <w:r w:rsidRPr="000A57C1">
        <w:rPr>
          <w:sz w:val="24"/>
          <w:szCs w:val="24"/>
        </w:rPr>
        <w:t xml:space="preserve">- проведено 24 заседания  комиссии по учету и распределению жилья; </w:t>
      </w:r>
    </w:p>
    <w:p w:rsidR="000A57C1" w:rsidRPr="000A57C1" w:rsidRDefault="000A57C1" w:rsidP="000A57C1">
      <w:pPr>
        <w:pStyle w:val="a7"/>
        <w:jc w:val="both"/>
        <w:rPr>
          <w:sz w:val="24"/>
          <w:szCs w:val="24"/>
        </w:rPr>
      </w:pPr>
      <w:r w:rsidRPr="000A57C1">
        <w:rPr>
          <w:sz w:val="24"/>
          <w:szCs w:val="24"/>
        </w:rPr>
        <w:t>- проведено 3 заседания Межведомственной комиссии по оценке обследуемых помещений в жилых домах (жилых помещениях), находящихся на территории муниципального образования «Асиновское городское поселение», непригодных для проживания, и многоквартирных домов, аварийных и подлежащих сносу или реконструкции;</w:t>
      </w:r>
    </w:p>
    <w:p w:rsidR="000A57C1" w:rsidRDefault="000A57C1" w:rsidP="000A57C1">
      <w:pPr>
        <w:pStyle w:val="a7"/>
        <w:jc w:val="both"/>
        <w:rPr>
          <w:sz w:val="24"/>
          <w:szCs w:val="24"/>
        </w:rPr>
      </w:pPr>
      <w:r w:rsidRPr="000A57C1">
        <w:rPr>
          <w:sz w:val="24"/>
          <w:szCs w:val="24"/>
        </w:rPr>
        <w:t>- 3 МКД по адресам: г. Асино, ул. Челюскина, д. 27, г. Асино, ул. им. Куйбышева, д. 3, г. Асино, ул. им. С. Лазо, д. 94 признаны в установленном порядке</w:t>
      </w:r>
      <w:r>
        <w:rPr>
          <w:sz w:val="24"/>
          <w:szCs w:val="24"/>
        </w:rPr>
        <w:t xml:space="preserve"> аварийными и подлежащими сносу;</w:t>
      </w:r>
    </w:p>
    <w:p w:rsidR="000A57C1" w:rsidRPr="000A57C1" w:rsidRDefault="000A57C1" w:rsidP="000A57C1">
      <w:pPr>
        <w:pStyle w:val="a7"/>
        <w:jc w:val="both"/>
        <w:rPr>
          <w:sz w:val="24"/>
          <w:szCs w:val="24"/>
        </w:rPr>
      </w:pPr>
      <w:r w:rsidRPr="000A57C1">
        <w:rPr>
          <w:sz w:val="24"/>
          <w:szCs w:val="24"/>
        </w:rPr>
        <w:t xml:space="preserve"> - проведено 10 заседаний комиссии по землепользованию и застройке в форме публичных слушаний;</w:t>
      </w:r>
    </w:p>
    <w:p w:rsidR="000A57C1" w:rsidRPr="000A57C1" w:rsidRDefault="000A57C1" w:rsidP="000A57C1">
      <w:pPr>
        <w:pStyle w:val="a7"/>
        <w:jc w:val="both"/>
        <w:rPr>
          <w:sz w:val="24"/>
          <w:szCs w:val="24"/>
        </w:rPr>
      </w:pPr>
      <w:r w:rsidRPr="000A57C1">
        <w:rPr>
          <w:sz w:val="24"/>
          <w:szCs w:val="24"/>
        </w:rPr>
        <w:t>- проведено 10 аукционов по продаже муниципального имущества и 2 аукциона на заключение договора аренды муниципального имущества;</w:t>
      </w:r>
    </w:p>
    <w:p w:rsidR="000A57C1" w:rsidRPr="000A57C1" w:rsidRDefault="000A57C1" w:rsidP="000A57C1">
      <w:pPr>
        <w:pStyle w:val="a7"/>
        <w:jc w:val="both"/>
        <w:rPr>
          <w:sz w:val="24"/>
          <w:szCs w:val="24"/>
        </w:rPr>
      </w:pPr>
      <w:r w:rsidRPr="000A57C1">
        <w:rPr>
          <w:sz w:val="24"/>
          <w:szCs w:val="24"/>
        </w:rPr>
        <w:t xml:space="preserve"> - проведено 14 аукционов по продаже права на заключение договоров аренды земельного участка, по результатам которых заключено 10 договоров аренды, 1 договор купли-продажи, 2 </w:t>
      </w:r>
      <w:r w:rsidRPr="000A57C1">
        <w:rPr>
          <w:sz w:val="24"/>
          <w:szCs w:val="24"/>
        </w:rPr>
        <w:lastRenderedPageBreak/>
        <w:t>аукциона признаны не состоявшимися, 1 аукцион – отказ участника от подписания договора аренды (участник будет занесен в реестр недобросовестных участников);</w:t>
      </w:r>
    </w:p>
    <w:p w:rsidR="000A57C1" w:rsidRPr="000A57C1" w:rsidRDefault="000A57C1" w:rsidP="000A57C1">
      <w:pPr>
        <w:pStyle w:val="a7"/>
        <w:jc w:val="both"/>
        <w:rPr>
          <w:sz w:val="24"/>
          <w:szCs w:val="24"/>
        </w:rPr>
      </w:pPr>
      <w:r w:rsidRPr="000A57C1">
        <w:rPr>
          <w:sz w:val="24"/>
          <w:szCs w:val="24"/>
        </w:rPr>
        <w:t xml:space="preserve">- подготовлены и утверждены 60 схемы расположения земельного участка или земельных участков на кадастровом плане территории; </w:t>
      </w:r>
    </w:p>
    <w:p w:rsidR="000A57C1" w:rsidRPr="000A57C1" w:rsidRDefault="000A57C1" w:rsidP="000A57C1">
      <w:pPr>
        <w:pStyle w:val="a7"/>
        <w:jc w:val="both"/>
        <w:rPr>
          <w:sz w:val="24"/>
          <w:szCs w:val="24"/>
        </w:rPr>
      </w:pPr>
      <w:r w:rsidRPr="000A57C1">
        <w:rPr>
          <w:sz w:val="24"/>
          <w:szCs w:val="24"/>
        </w:rPr>
        <w:t xml:space="preserve"> - оформлено в собственность МО «Асиновское городское поселение» - 73 объекта (недвижимое и движимое имущество); включено в казну и в реестр 122 объектов</w:t>
      </w:r>
      <w:r>
        <w:rPr>
          <w:sz w:val="24"/>
          <w:szCs w:val="24"/>
        </w:rPr>
        <w:t>;</w:t>
      </w:r>
      <w:r w:rsidRPr="000A57C1">
        <w:rPr>
          <w:sz w:val="24"/>
          <w:szCs w:val="24"/>
        </w:rPr>
        <w:t xml:space="preserve"> </w:t>
      </w:r>
    </w:p>
    <w:p w:rsidR="000A57C1" w:rsidRPr="000A57C1" w:rsidRDefault="000A57C1" w:rsidP="000A57C1">
      <w:pPr>
        <w:pStyle w:val="a7"/>
        <w:jc w:val="both"/>
        <w:rPr>
          <w:bCs/>
          <w:sz w:val="24"/>
          <w:szCs w:val="24"/>
        </w:rPr>
      </w:pPr>
      <w:r w:rsidRPr="000A57C1">
        <w:rPr>
          <w:sz w:val="24"/>
          <w:szCs w:val="24"/>
        </w:rPr>
        <w:t>- передано в собственность граждан земельных участков – 41, по договору аренды – 72</w:t>
      </w:r>
      <w:r>
        <w:rPr>
          <w:sz w:val="24"/>
          <w:szCs w:val="24"/>
        </w:rPr>
        <w:t>.</w:t>
      </w:r>
      <w:r w:rsidRPr="000A57C1">
        <w:rPr>
          <w:bCs/>
          <w:sz w:val="24"/>
          <w:szCs w:val="24"/>
        </w:rPr>
        <w:t xml:space="preserve"> Проведена инвентаризация специализированного жилого фонда – 139 жилых помещения с составлением актов обследования - 54.</w:t>
      </w:r>
    </w:p>
    <w:p w:rsidR="000A57C1" w:rsidRPr="000A57C1" w:rsidRDefault="000A57C1" w:rsidP="000A57C1">
      <w:pPr>
        <w:pStyle w:val="a7"/>
        <w:ind w:firstLine="708"/>
        <w:jc w:val="both"/>
        <w:rPr>
          <w:bCs/>
          <w:sz w:val="24"/>
          <w:szCs w:val="24"/>
        </w:rPr>
      </w:pPr>
      <w:r w:rsidRPr="000A57C1">
        <w:rPr>
          <w:bCs/>
          <w:sz w:val="24"/>
          <w:szCs w:val="24"/>
        </w:rPr>
        <w:t xml:space="preserve">В рамках заключенного концессионного соглашения от 28.08.2020 построено и оформлено право собственности на МО «Асиновское городское поселение» 6 газовых котельных.  </w:t>
      </w:r>
    </w:p>
    <w:p w:rsidR="000D1BE1" w:rsidRPr="000D1BE1" w:rsidRDefault="000D1BE1" w:rsidP="000D1BE1">
      <w:pPr>
        <w:pStyle w:val="a7"/>
        <w:ind w:firstLine="708"/>
        <w:rPr>
          <w:bCs/>
          <w:sz w:val="24"/>
          <w:szCs w:val="24"/>
        </w:rPr>
      </w:pPr>
      <w:r w:rsidRPr="000D1BE1">
        <w:rPr>
          <w:bCs/>
          <w:sz w:val="24"/>
          <w:szCs w:val="24"/>
        </w:rPr>
        <w:t xml:space="preserve">С августа 2021 года отделом управления имуществом и землями начата </w:t>
      </w:r>
      <w:proofErr w:type="spellStart"/>
      <w:r w:rsidRPr="000D1BE1">
        <w:rPr>
          <w:bCs/>
          <w:sz w:val="24"/>
          <w:szCs w:val="24"/>
        </w:rPr>
        <w:t>претензионно</w:t>
      </w:r>
      <w:proofErr w:type="spellEnd"/>
      <w:r w:rsidRPr="000D1BE1">
        <w:rPr>
          <w:bCs/>
          <w:sz w:val="24"/>
          <w:szCs w:val="24"/>
        </w:rPr>
        <w:t xml:space="preserve">-исковая работа по взысканию задолженности за </w:t>
      </w:r>
      <w:proofErr w:type="spellStart"/>
      <w:r w:rsidRPr="000D1BE1">
        <w:rPr>
          <w:bCs/>
          <w:sz w:val="24"/>
          <w:szCs w:val="24"/>
        </w:rPr>
        <w:t>найм</w:t>
      </w:r>
      <w:proofErr w:type="spellEnd"/>
      <w:r w:rsidRPr="000D1BE1">
        <w:rPr>
          <w:bCs/>
          <w:sz w:val="24"/>
          <w:szCs w:val="24"/>
        </w:rPr>
        <w:t xml:space="preserve"> жилых помещений, находящихся в собственности МО «Асиновское городское поселение». </w:t>
      </w:r>
    </w:p>
    <w:p w:rsidR="000D1BE1" w:rsidRPr="000D1BE1" w:rsidRDefault="000D1BE1" w:rsidP="000D1BE1">
      <w:pPr>
        <w:pStyle w:val="a7"/>
        <w:rPr>
          <w:bCs/>
          <w:sz w:val="24"/>
          <w:szCs w:val="24"/>
        </w:rPr>
      </w:pPr>
      <w:r w:rsidRPr="000D1BE1">
        <w:rPr>
          <w:bCs/>
          <w:sz w:val="24"/>
          <w:szCs w:val="24"/>
        </w:rPr>
        <w:t>По состоянию на 01.01.2022 взыскано 128 621,06 рублей.</w:t>
      </w:r>
    </w:p>
    <w:p w:rsidR="000A57C1" w:rsidRDefault="000A57C1" w:rsidP="000A57C1">
      <w:pPr>
        <w:pStyle w:val="a7"/>
        <w:jc w:val="both"/>
        <w:rPr>
          <w:sz w:val="24"/>
          <w:szCs w:val="24"/>
        </w:rPr>
      </w:pPr>
    </w:p>
    <w:p w:rsidR="00C024AF" w:rsidRPr="00076649" w:rsidRDefault="00F36E00" w:rsidP="00D61C3F">
      <w:pPr>
        <w:jc w:val="both"/>
        <w:rPr>
          <w:b/>
          <w:sz w:val="24"/>
          <w:szCs w:val="24"/>
          <w:u w:val="single"/>
        </w:rPr>
      </w:pPr>
      <w:r w:rsidRPr="00076649">
        <w:rPr>
          <w:b/>
          <w:sz w:val="24"/>
          <w:szCs w:val="24"/>
          <w:u w:val="single"/>
        </w:rPr>
        <w:t>6</w:t>
      </w:r>
      <w:r w:rsidR="00F07039" w:rsidRPr="00076649">
        <w:rPr>
          <w:b/>
          <w:sz w:val="24"/>
          <w:szCs w:val="24"/>
          <w:u w:val="single"/>
        </w:rPr>
        <w:t xml:space="preserve">. </w:t>
      </w:r>
      <w:r w:rsidR="00AE139B" w:rsidRPr="00076649">
        <w:rPr>
          <w:b/>
          <w:sz w:val="24"/>
          <w:szCs w:val="24"/>
          <w:u w:val="single"/>
        </w:rPr>
        <w:t>Решение  социальных вопросов</w:t>
      </w:r>
    </w:p>
    <w:p w:rsidR="00C024AF" w:rsidRPr="00C024AF" w:rsidRDefault="00E6446F" w:rsidP="00C024AF">
      <w:pPr>
        <w:jc w:val="both"/>
        <w:rPr>
          <w:sz w:val="24"/>
          <w:szCs w:val="24"/>
        </w:rPr>
      </w:pPr>
      <w:r>
        <w:rPr>
          <w:sz w:val="24"/>
          <w:szCs w:val="24"/>
        </w:rPr>
        <w:t>П</w:t>
      </w:r>
      <w:r w:rsidR="00C024AF" w:rsidRPr="00C024AF">
        <w:rPr>
          <w:sz w:val="24"/>
          <w:szCs w:val="24"/>
        </w:rPr>
        <w:t>роведение культурных и спорти</w:t>
      </w:r>
      <w:r w:rsidR="003959DE">
        <w:rPr>
          <w:sz w:val="24"/>
          <w:szCs w:val="24"/>
        </w:rPr>
        <w:t>вных мероприятий:</w:t>
      </w:r>
    </w:p>
    <w:p w:rsidR="00C024AF" w:rsidRPr="00C024AF" w:rsidRDefault="004758B1" w:rsidP="00C024AF">
      <w:pPr>
        <w:jc w:val="both"/>
        <w:rPr>
          <w:sz w:val="24"/>
          <w:szCs w:val="24"/>
        </w:rPr>
      </w:pPr>
      <w:r>
        <w:rPr>
          <w:sz w:val="24"/>
          <w:szCs w:val="24"/>
        </w:rPr>
        <w:t>- а</w:t>
      </w:r>
      <w:r w:rsidR="00C024AF" w:rsidRPr="00C024AF">
        <w:rPr>
          <w:sz w:val="24"/>
          <w:szCs w:val="24"/>
        </w:rPr>
        <w:t>втомобильные соревнования (февраль)</w:t>
      </w:r>
      <w:r w:rsidR="00AE139B">
        <w:rPr>
          <w:sz w:val="24"/>
          <w:szCs w:val="24"/>
        </w:rPr>
        <w:t>,</w:t>
      </w:r>
    </w:p>
    <w:p w:rsidR="00C024AF" w:rsidRPr="00C024AF" w:rsidRDefault="004758B1" w:rsidP="00C024AF">
      <w:pPr>
        <w:jc w:val="both"/>
        <w:rPr>
          <w:sz w:val="24"/>
          <w:szCs w:val="24"/>
        </w:rPr>
      </w:pPr>
      <w:r>
        <w:rPr>
          <w:sz w:val="24"/>
          <w:szCs w:val="24"/>
        </w:rPr>
        <w:t>- о</w:t>
      </w:r>
      <w:r w:rsidR="00C024AF" w:rsidRPr="00C024AF">
        <w:rPr>
          <w:sz w:val="24"/>
          <w:szCs w:val="24"/>
        </w:rPr>
        <w:t xml:space="preserve">бластной легкоатлетический пробег г. Асино-с. </w:t>
      </w:r>
      <w:proofErr w:type="gramStart"/>
      <w:r w:rsidR="00C024AF" w:rsidRPr="00C024AF">
        <w:rPr>
          <w:sz w:val="24"/>
          <w:szCs w:val="24"/>
        </w:rPr>
        <w:t>Первомайское</w:t>
      </w:r>
      <w:proofErr w:type="gramEnd"/>
      <w:r>
        <w:rPr>
          <w:sz w:val="24"/>
          <w:szCs w:val="24"/>
        </w:rPr>
        <w:t xml:space="preserve"> (февраль),</w:t>
      </w:r>
    </w:p>
    <w:p w:rsidR="00076649" w:rsidRDefault="00076649" w:rsidP="00E6446F">
      <w:pPr>
        <w:jc w:val="both"/>
        <w:rPr>
          <w:sz w:val="24"/>
          <w:szCs w:val="24"/>
        </w:rPr>
      </w:pPr>
      <w:r>
        <w:rPr>
          <w:sz w:val="24"/>
          <w:szCs w:val="24"/>
        </w:rPr>
        <w:t>-</w:t>
      </w:r>
      <w:r w:rsidR="004758B1">
        <w:rPr>
          <w:sz w:val="24"/>
          <w:szCs w:val="24"/>
        </w:rPr>
        <w:t xml:space="preserve"> о</w:t>
      </w:r>
      <w:r w:rsidR="00472617">
        <w:rPr>
          <w:sz w:val="24"/>
          <w:szCs w:val="24"/>
        </w:rPr>
        <w:t>ткрытый турнир по хоккею среди юношей на Кубок Главы города Асино</w:t>
      </w:r>
      <w:r w:rsidR="004758B1">
        <w:rPr>
          <w:sz w:val="24"/>
          <w:szCs w:val="24"/>
        </w:rPr>
        <w:t xml:space="preserve"> (март),</w:t>
      </w:r>
    </w:p>
    <w:p w:rsidR="00C024AF" w:rsidRDefault="004758B1" w:rsidP="00E6446F">
      <w:pPr>
        <w:jc w:val="both"/>
        <w:rPr>
          <w:sz w:val="24"/>
          <w:szCs w:val="24"/>
        </w:rPr>
      </w:pPr>
      <w:r>
        <w:rPr>
          <w:sz w:val="24"/>
          <w:szCs w:val="24"/>
        </w:rPr>
        <w:t xml:space="preserve">- соревнования по мотокроссу, в рамках проведения первенства Сибирского федерального округа по мотоциклетному спорту (июнь), </w:t>
      </w:r>
    </w:p>
    <w:p w:rsidR="004758B1" w:rsidRPr="00C024AF" w:rsidRDefault="004758B1" w:rsidP="00E6446F">
      <w:pPr>
        <w:jc w:val="both"/>
        <w:rPr>
          <w:sz w:val="24"/>
          <w:szCs w:val="24"/>
        </w:rPr>
      </w:pPr>
      <w:r>
        <w:rPr>
          <w:sz w:val="24"/>
          <w:szCs w:val="24"/>
        </w:rPr>
        <w:t>- мероприятия, посвященные празднованию 125-летия города Асино (сентябрь).</w:t>
      </w:r>
    </w:p>
    <w:p w:rsidR="00E6446F" w:rsidRDefault="00C024AF" w:rsidP="00E6446F">
      <w:pPr>
        <w:jc w:val="both"/>
        <w:rPr>
          <w:sz w:val="24"/>
          <w:szCs w:val="24"/>
        </w:rPr>
      </w:pPr>
      <w:r w:rsidRPr="00C024AF">
        <w:rPr>
          <w:sz w:val="24"/>
          <w:szCs w:val="24"/>
        </w:rPr>
        <w:t xml:space="preserve"> Мероприятия сопровождались награждениями дипломами и с</w:t>
      </w:r>
      <w:r w:rsidR="00580CA1">
        <w:rPr>
          <w:sz w:val="24"/>
          <w:szCs w:val="24"/>
        </w:rPr>
        <w:t>ертификатами, ценными подарками.  П</w:t>
      </w:r>
      <w:r w:rsidR="00032082">
        <w:rPr>
          <w:sz w:val="24"/>
          <w:szCs w:val="24"/>
        </w:rPr>
        <w:t xml:space="preserve">одготовлено 10 Почетных грамот </w:t>
      </w:r>
      <w:r w:rsidR="00614B98">
        <w:rPr>
          <w:sz w:val="24"/>
          <w:szCs w:val="24"/>
        </w:rPr>
        <w:t xml:space="preserve">и  </w:t>
      </w:r>
      <w:r w:rsidR="004758B1">
        <w:rPr>
          <w:sz w:val="24"/>
          <w:szCs w:val="24"/>
        </w:rPr>
        <w:t>108</w:t>
      </w:r>
      <w:r w:rsidR="00FE470E">
        <w:rPr>
          <w:sz w:val="24"/>
          <w:szCs w:val="24"/>
        </w:rPr>
        <w:t xml:space="preserve"> </w:t>
      </w:r>
      <w:r w:rsidR="00580CA1">
        <w:rPr>
          <w:sz w:val="24"/>
          <w:szCs w:val="24"/>
        </w:rPr>
        <w:t>Благодарственных писем</w:t>
      </w:r>
      <w:r w:rsidR="004758B1">
        <w:rPr>
          <w:sz w:val="24"/>
          <w:szCs w:val="24"/>
        </w:rPr>
        <w:t xml:space="preserve">, 6 наградных пластин </w:t>
      </w:r>
      <w:r w:rsidR="00580CA1">
        <w:rPr>
          <w:sz w:val="24"/>
          <w:szCs w:val="24"/>
        </w:rPr>
        <w:t xml:space="preserve"> </w:t>
      </w:r>
      <w:r w:rsidR="008E231A">
        <w:rPr>
          <w:sz w:val="24"/>
          <w:szCs w:val="24"/>
        </w:rPr>
        <w:t xml:space="preserve"> за заслуги перед  </w:t>
      </w:r>
      <w:proofErr w:type="spellStart"/>
      <w:r w:rsidR="008E231A">
        <w:rPr>
          <w:sz w:val="24"/>
          <w:szCs w:val="24"/>
        </w:rPr>
        <w:t>Асиновским</w:t>
      </w:r>
      <w:proofErr w:type="spellEnd"/>
      <w:r w:rsidR="008E231A">
        <w:rPr>
          <w:sz w:val="24"/>
          <w:szCs w:val="24"/>
        </w:rPr>
        <w:t xml:space="preserve"> городским поселением</w:t>
      </w:r>
      <w:r w:rsidR="00EC4402">
        <w:rPr>
          <w:sz w:val="24"/>
          <w:szCs w:val="24"/>
        </w:rPr>
        <w:t>.</w:t>
      </w:r>
      <w:r w:rsidRPr="00C024AF">
        <w:rPr>
          <w:sz w:val="24"/>
          <w:szCs w:val="24"/>
        </w:rPr>
        <w:t xml:space="preserve"> Разработаны положения, распоряжения для проведения куль</w:t>
      </w:r>
      <w:r>
        <w:rPr>
          <w:sz w:val="24"/>
          <w:szCs w:val="24"/>
        </w:rPr>
        <w:t>турных и спортивных мероприятий</w:t>
      </w:r>
      <w:r w:rsidR="00E6446F">
        <w:rPr>
          <w:sz w:val="24"/>
          <w:szCs w:val="24"/>
        </w:rPr>
        <w:t>.</w:t>
      </w:r>
    </w:p>
    <w:p w:rsidR="004758B1" w:rsidRDefault="004758B1" w:rsidP="00E6446F">
      <w:pPr>
        <w:jc w:val="both"/>
        <w:rPr>
          <w:sz w:val="24"/>
          <w:szCs w:val="24"/>
        </w:rPr>
      </w:pPr>
      <w:r>
        <w:rPr>
          <w:sz w:val="24"/>
          <w:szCs w:val="24"/>
        </w:rPr>
        <w:t xml:space="preserve">В 2021 году выполнены работы по капитальному ремонту памятника </w:t>
      </w:r>
      <w:proofErr w:type="spellStart"/>
      <w:r>
        <w:rPr>
          <w:sz w:val="24"/>
          <w:szCs w:val="24"/>
        </w:rPr>
        <w:t>В.И.Ленину</w:t>
      </w:r>
      <w:proofErr w:type="spellEnd"/>
      <w:r>
        <w:rPr>
          <w:sz w:val="24"/>
          <w:szCs w:val="24"/>
        </w:rPr>
        <w:t>, по изготовлению и монтажу Доски Почета строителей Асиновского района.</w:t>
      </w:r>
    </w:p>
    <w:p w:rsidR="00282A8C" w:rsidRDefault="00C40F83" w:rsidP="00032082">
      <w:pPr>
        <w:jc w:val="both"/>
        <w:rPr>
          <w:sz w:val="24"/>
          <w:szCs w:val="24"/>
        </w:rPr>
      </w:pPr>
      <w:r>
        <w:rPr>
          <w:sz w:val="24"/>
          <w:szCs w:val="24"/>
        </w:rPr>
        <w:t xml:space="preserve">На </w:t>
      </w:r>
      <w:r w:rsidR="00E6446F">
        <w:rPr>
          <w:sz w:val="24"/>
          <w:szCs w:val="24"/>
        </w:rPr>
        <w:t>Г</w:t>
      </w:r>
      <w:r w:rsidR="00282A8C">
        <w:rPr>
          <w:sz w:val="24"/>
          <w:szCs w:val="24"/>
        </w:rPr>
        <w:t>ородских кладбищах</w:t>
      </w:r>
      <w:r>
        <w:rPr>
          <w:sz w:val="24"/>
          <w:szCs w:val="24"/>
        </w:rPr>
        <w:t xml:space="preserve"> продолжаются </w:t>
      </w:r>
      <w:proofErr w:type="spellStart"/>
      <w:r>
        <w:rPr>
          <w:sz w:val="24"/>
          <w:szCs w:val="24"/>
        </w:rPr>
        <w:t>благоустроительные</w:t>
      </w:r>
      <w:proofErr w:type="spellEnd"/>
      <w:r>
        <w:rPr>
          <w:sz w:val="24"/>
          <w:szCs w:val="24"/>
        </w:rPr>
        <w:t xml:space="preserve"> работы: </w:t>
      </w:r>
    </w:p>
    <w:p w:rsidR="00282A8C" w:rsidRDefault="00282A8C" w:rsidP="00032082">
      <w:pPr>
        <w:jc w:val="both"/>
        <w:rPr>
          <w:sz w:val="24"/>
          <w:szCs w:val="24"/>
        </w:rPr>
      </w:pPr>
      <w:r>
        <w:rPr>
          <w:sz w:val="24"/>
          <w:szCs w:val="24"/>
        </w:rPr>
        <w:t>- с территории старого кладбища вывезено более 20 тонн мусора;</w:t>
      </w:r>
    </w:p>
    <w:p w:rsidR="00282A8C" w:rsidRDefault="00282A8C" w:rsidP="00032082">
      <w:pPr>
        <w:jc w:val="both"/>
        <w:rPr>
          <w:sz w:val="24"/>
          <w:szCs w:val="24"/>
        </w:rPr>
      </w:pPr>
      <w:r>
        <w:rPr>
          <w:sz w:val="24"/>
          <w:szCs w:val="24"/>
        </w:rPr>
        <w:t>- ведется работа по инвентаризации мест захоронения для создания общей электронной базы захоронений;</w:t>
      </w:r>
    </w:p>
    <w:p w:rsidR="009622C4" w:rsidRDefault="00282A8C" w:rsidP="00032082">
      <w:pPr>
        <w:jc w:val="both"/>
        <w:rPr>
          <w:sz w:val="24"/>
          <w:szCs w:val="24"/>
        </w:rPr>
      </w:pPr>
      <w:r>
        <w:rPr>
          <w:sz w:val="24"/>
          <w:szCs w:val="24"/>
        </w:rPr>
        <w:t>-обустроены  межквартальные проезды на новом кладбище;</w:t>
      </w:r>
    </w:p>
    <w:p w:rsidR="00282A8C" w:rsidRDefault="00282A8C" w:rsidP="00032082">
      <w:pPr>
        <w:jc w:val="both"/>
        <w:rPr>
          <w:sz w:val="24"/>
          <w:szCs w:val="24"/>
        </w:rPr>
      </w:pPr>
      <w:r>
        <w:rPr>
          <w:sz w:val="24"/>
          <w:szCs w:val="24"/>
        </w:rPr>
        <w:t>- спилено более 20 аварийных деревьев;</w:t>
      </w:r>
    </w:p>
    <w:p w:rsidR="00282A8C" w:rsidRDefault="00282A8C" w:rsidP="00032082">
      <w:pPr>
        <w:jc w:val="both"/>
        <w:rPr>
          <w:sz w:val="24"/>
          <w:szCs w:val="24"/>
        </w:rPr>
      </w:pPr>
      <w:r>
        <w:rPr>
          <w:sz w:val="24"/>
          <w:szCs w:val="24"/>
        </w:rPr>
        <w:t>- продолжаются работы по планировке кварталов для захоронений на территории кладбища;</w:t>
      </w:r>
    </w:p>
    <w:p w:rsidR="00282A8C" w:rsidRPr="00E6446F" w:rsidRDefault="00282A8C" w:rsidP="00032082">
      <w:pPr>
        <w:jc w:val="both"/>
        <w:rPr>
          <w:sz w:val="24"/>
          <w:szCs w:val="24"/>
        </w:rPr>
      </w:pPr>
      <w:r>
        <w:rPr>
          <w:sz w:val="24"/>
          <w:szCs w:val="24"/>
        </w:rPr>
        <w:t>- пробурена скважина на воду на территории кладбища.</w:t>
      </w:r>
    </w:p>
    <w:p w:rsidR="009622C4" w:rsidRPr="009622C4" w:rsidRDefault="00032082" w:rsidP="00A0626C">
      <w:pPr>
        <w:pStyle w:val="aa"/>
        <w:ind w:left="0"/>
        <w:jc w:val="both"/>
      </w:pPr>
      <w:r>
        <w:t xml:space="preserve"> Обработано и провер</w:t>
      </w:r>
      <w:r w:rsidR="00C827EB">
        <w:t xml:space="preserve">ено </w:t>
      </w:r>
      <w:r w:rsidR="00282A8C">
        <w:t xml:space="preserve">361 пакет документов по признанию  </w:t>
      </w:r>
      <w:r w:rsidR="00A0626C">
        <w:t xml:space="preserve"> гра</w:t>
      </w:r>
      <w:r w:rsidR="00282A8C">
        <w:t xml:space="preserve">ждан </w:t>
      </w:r>
      <w:proofErr w:type="gramStart"/>
      <w:r w:rsidR="00282A8C">
        <w:t>нуждающимися</w:t>
      </w:r>
      <w:proofErr w:type="gramEnd"/>
      <w:r w:rsidR="00282A8C">
        <w:t xml:space="preserve"> в </w:t>
      </w:r>
      <w:r w:rsidR="009622C4" w:rsidRPr="009622C4">
        <w:t xml:space="preserve"> дре</w:t>
      </w:r>
      <w:r w:rsidR="00282A8C">
        <w:t>весине для собственных нужд.</w:t>
      </w:r>
    </w:p>
    <w:p w:rsidR="009622C4" w:rsidRPr="003959DE" w:rsidRDefault="003959DE" w:rsidP="003959DE">
      <w:pPr>
        <w:ind w:left="360"/>
        <w:jc w:val="both"/>
        <w:rPr>
          <w:sz w:val="24"/>
          <w:szCs w:val="24"/>
        </w:rPr>
      </w:pPr>
      <w:r w:rsidRPr="003959DE">
        <w:rPr>
          <w:sz w:val="24"/>
          <w:szCs w:val="24"/>
        </w:rPr>
        <w:t>П</w:t>
      </w:r>
      <w:r w:rsidR="009622C4" w:rsidRPr="003959DE">
        <w:rPr>
          <w:sz w:val="24"/>
          <w:szCs w:val="24"/>
        </w:rPr>
        <w:t>оддержка ветеранской организации города Асино</w:t>
      </w:r>
      <w:r>
        <w:rPr>
          <w:sz w:val="24"/>
          <w:szCs w:val="24"/>
        </w:rPr>
        <w:t>:</w:t>
      </w:r>
    </w:p>
    <w:p w:rsidR="009622C4" w:rsidRPr="00F07039" w:rsidRDefault="003959DE" w:rsidP="003959DE">
      <w:pPr>
        <w:pStyle w:val="aa"/>
        <w:ind w:left="0"/>
        <w:jc w:val="both"/>
      </w:pPr>
      <w:r>
        <w:t>- р</w:t>
      </w:r>
      <w:r w:rsidR="009622C4" w:rsidRPr="009622C4">
        <w:t>азработана и утверждена муниципальная целевая программа «Поддержка ветеранской о</w:t>
      </w:r>
      <w:r w:rsidR="00A0626C">
        <w:t>рганизации г</w:t>
      </w:r>
      <w:r w:rsidR="00972E16">
        <w:t xml:space="preserve">орода Асино» на </w:t>
      </w:r>
      <w:r w:rsidR="00C827EB">
        <w:t>2021</w:t>
      </w:r>
      <w:r w:rsidR="009622C4" w:rsidRPr="009622C4">
        <w:t xml:space="preserve">год. </w:t>
      </w:r>
      <w:r w:rsidR="00F04A8B">
        <w:t>Общи</w:t>
      </w:r>
      <w:r w:rsidR="00FE470E">
        <w:t>й объем финансирования 157</w:t>
      </w:r>
      <w:r w:rsidR="00F04A8B">
        <w:t xml:space="preserve"> </w:t>
      </w:r>
      <w:r w:rsidR="00FE470E">
        <w:t>4</w:t>
      </w:r>
      <w:r w:rsidR="00CC1520">
        <w:t>00</w:t>
      </w:r>
      <w:r w:rsidR="00381072">
        <w:t>, 00</w:t>
      </w:r>
      <w:r w:rsidR="00CC1520">
        <w:t xml:space="preserve"> руб.</w:t>
      </w:r>
      <w:r>
        <w:t>;</w:t>
      </w:r>
    </w:p>
    <w:p w:rsidR="00D2100B" w:rsidRDefault="00CC1520" w:rsidP="00FE470E">
      <w:pPr>
        <w:pStyle w:val="aa"/>
        <w:ind w:left="0"/>
        <w:jc w:val="both"/>
      </w:pPr>
      <w:r>
        <w:t>- продолжена</w:t>
      </w:r>
      <w:r w:rsidR="009622C4" w:rsidRPr="009622C4">
        <w:t xml:space="preserve"> работа по чествованию юбиляров Асиновского городского поселения – ветеранов, инвалидов, т</w:t>
      </w:r>
      <w:r w:rsidR="00FE470E">
        <w:t>ру</w:t>
      </w:r>
      <w:r w:rsidR="007F545C">
        <w:t>жеников тыла, ветеранов труда.</w:t>
      </w:r>
    </w:p>
    <w:p w:rsidR="0012170B" w:rsidRDefault="0012170B"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3036B0" w:rsidRDefault="003036B0" w:rsidP="00C25707">
      <w:pPr>
        <w:ind w:left="142"/>
        <w:jc w:val="both"/>
        <w:rPr>
          <w:sz w:val="24"/>
          <w:szCs w:val="24"/>
        </w:rPr>
      </w:pPr>
    </w:p>
    <w:p w:rsidR="009E775F" w:rsidRPr="00472617" w:rsidRDefault="00CC1520" w:rsidP="00C25707">
      <w:pPr>
        <w:ind w:left="142"/>
        <w:jc w:val="both"/>
        <w:rPr>
          <w:b/>
          <w:sz w:val="24"/>
          <w:szCs w:val="24"/>
          <w:u w:val="single"/>
        </w:rPr>
      </w:pPr>
      <w:r w:rsidRPr="00472617">
        <w:rPr>
          <w:b/>
          <w:sz w:val="24"/>
          <w:szCs w:val="24"/>
        </w:rPr>
        <w:lastRenderedPageBreak/>
        <w:t>7</w:t>
      </w:r>
      <w:r w:rsidR="003959DE" w:rsidRPr="00472617">
        <w:rPr>
          <w:b/>
          <w:sz w:val="24"/>
          <w:szCs w:val="24"/>
        </w:rPr>
        <w:t xml:space="preserve">. </w:t>
      </w:r>
      <w:r w:rsidR="003959DE" w:rsidRPr="00472617">
        <w:rPr>
          <w:b/>
          <w:sz w:val="24"/>
          <w:szCs w:val="24"/>
          <w:u w:val="single"/>
        </w:rPr>
        <w:t>Работа отдела экономики и финансов</w:t>
      </w:r>
    </w:p>
    <w:p w:rsidR="00A87CB2" w:rsidRDefault="00A87CB2" w:rsidP="00C25707">
      <w:pPr>
        <w:ind w:left="142" w:firstLine="566"/>
        <w:jc w:val="both"/>
        <w:rPr>
          <w:sz w:val="24"/>
          <w:szCs w:val="24"/>
        </w:rPr>
      </w:pPr>
    </w:p>
    <w:p w:rsidR="00C6506A" w:rsidRDefault="00C6506A" w:rsidP="00C6506A">
      <w:pPr>
        <w:ind w:left="142" w:firstLine="566"/>
        <w:jc w:val="both"/>
        <w:rPr>
          <w:sz w:val="24"/>
          <w:szCs w:val="24"/>
        </w:rPr>
      </w:pPr>
    </w:p>
    <w:tbl>
      <w:tblPr>
        <w:tblW w:w="9701" w:type="dxa"/>
        <w:tblInd w:w="108" w:type="dxa"/>
        <w:tblLook w:val="04A0" w:firstRow="1" w:lastRow="0" w:firstColumn="1" w:lastColumn="0" w:noHBand="0" w:noVBand="1"/>
      </w:tblPr>
      <w:tblGrid>
        <w:gridCol w:w="3686"/>
        <w:gridCol w:w="1060"/>
        <w:gridCol w:w="216"/>
        <w:gridCol w:w="1485"/>
        <w:gridCol w:w="1134"/>
        <w:gridCol w:w="1060"/>
        <w:gridCol w:w="1060"/>
      </w:tblGrid>
      <w:tr w:rsidR="00C6506A" w:rsidRPr="00032474" w:rsidTr="00687657">
        <w:trPr>
          <w:trHeight w:val="312"/>
        </w:trPr>
        <w:tc>
          <w:tcPr>
            <w:tcW w:w="9701" w:type="dxa"/>
            <w:gridSpan w:val="7"/>
            <w:vMerge w:val="restart"/>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r w:rsidRPr="00032474">
              <w:rPr>
                <w:b/>
                <w:bCs/>
                <w:color w:val="404040"/>
                <w:sz w:val="24"/>
                <w:szCs w:val="24"/>
              </w:rPr>
              <w:t>Основные параметры бюджета                                                                                       муниципального образования "Асиновское городское поселение"</w:t>
            </w:r>
          </w:p>
        </w:tc>
      </w:tr>
      <w:tr w:rsidR="00C6506A" w:rsidRPr="00032474" w:rsidTr="00687657">
        <w:trPr>
          <w:trHeight w:val="312"/>
        </w:trPr>
        <w:tc>
          <w:tcPr>
            <w:tcW w:w="9701" w:type="dxa"/>
            <w:gridSpan w:val="7"/>
            <w:vMerge/>
            <w:tcBorders>
              <w:top w:val="nil"/>
              <w:left w:val="nil"/>
              <w:bottom w:val="nil"/>
              <w:right w:val="nil"/>
            </w:tcBorders>
            <w:vAlign w:val="center"/>
            <w:hideMark/>
          </w:tcPr>
          <w:p w:rsidR="00C6506A" w:rsidRPr="00032474" w:rsidRDefault="00C6506A" w:rsidP="00F359F3">
            <w:pPr>
              <w:rPr>
                <w:b/>
                <w:bCs/>
                <w:color w:val="404040"/>
                <w:sz w:val="24"/>
                <w:szCs w:val="24"/>
              </w:rPr>
            </w:pPr>
          </w:p>
        </w:tc>
      </w:tr>
      <w:tr w:rsidR="00C6506A" w:rsidRPr="00032474" w:rsidTr="00687657">
        <w:trPr>
          <w:trHeight w:val="324"/>
        </w:trPr>
        <w:tc>
          <w:tcPr>
            <w:tcW w:w="3686" w:type="dxa"/>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p>
        </w:tc>
        <w:tc>
          <w:tcPr>
            <w:tcW w:w="1060" w:type="dxa"/>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p>
        </w:tc>
        <w:tc>
          <w:tcPr>
            <w:tcW w:w="1701" w:type="dxa"/>
            <w:gridSpan w:val="2"/>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p>
        </w:tc>
        <w:tc>
          <w:tcPr>
            <w:tcW w:w="1134" w:type="dxa"/>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p>
        </w:tc>
        <w:tc>
          <w:tcPr>
            <w:tcW w:w="1060" w:type="dxa"/>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p>
        </w:tc>
        <w:tc>
          <w:tcPr>
            <w:tcW w:w="1060" w:type="dxa"/>
            <w:tcBorders>
              <w:top w:val="nil"/>
              <w:left w:val="nil"/>
              <w:bottom w:val="nil"/>
              <w:right w:val="nil"/>
            </w:tcBorders>
            <w:shd w:val="clear" w:color="auto" w:fill="auto"/>
            <w:vAlign w:val="center"/>
            <w:hideMark/>
          </w:tcPr>
          <w:p w:rsidR="00C6506A" w:rsidRPr="00032474" w:rsidRDefault="00C6506A" w:rsidP="00F359F3">
            <w:pPr>
              <w:jc w:val="center"/>
              <w:rPr>
                <w:b/>
                <w:bCs/>
                <w:color w:val="404040"/>
                <w:sz w:val="24"/>
                <w:szCs w:val="24"/>
              </w:rPr>
            </w:pPr>
          </w:p>
        </w:tc>
      </w:tr>
      <w:tr w:rsidR="00C6506A" w:rsidRPr="00032474" w:rsidTr="00687657">
        <w:trPr>
          <w:trHeight w:val="324"/>
        </w:trPr>
        <w:tc>
          <w:tcPr>
            <w:tcW w:w="3686" w:type="dxa"/>
            <w:tcBorders>
              <w:top w:val="nil"/>
              <w:left w:val="nil"/>
              <w:bottom w:val="nil"/>
              <w:right w:val="nil"/>
            </w:tcBorders>
            <w:shd w:val="clear" w:color="auto" w:fill="auto"/>
            <w:noWrap/>
            <w:vAlign w:val="bottom"/>
            <w:hideMark/>
          </w:tcPr>
          <w:p w:rsidR="00C6506A" w:rsidRPr="00032474" w:rsidRDefault="00C6506A" w:rsidP="00F359F3">
            <w:pPr>
              <w:rPr>
                <w:color w:val="000000"/>
                <w:sz w:val="24"/>
                <w:szCs w:val="24"/>
              </w:rPr>
            </w:pPr>
          </w:p>
        </w:tc>
        <w:tc>
          <w:tcPr>
            <w:tcW w:w="1060" w:type="dxa"/>
            <w:tcBorders>
              <w:top w:val="nil"/>
              <w:left w:val="nil"/>
              <w:bottom w:val="nil"/>
              <w:right w:val="nil"/>
            </w:tcBorders>
            <w:shd w:val="clear" w:color="auto" w:fill="auto"/>
            <w:noWrap/>
            <w:vAlign w:val="bottom"/>
            <w:hideMark/>
          </w:tcPr>
          <w:p w:rsidR="00C6506A" w:rsidRPr="00032474" w:rsidRDefault="00C6506A" w:rsidP="00F359F3">
            <w:pPr>
              <w:rPr>
                <w:color w:val="000000"/>
                <w:sz w:val="24"/>
                <w:szCs w:val="24"/>
              </w:rPr>
            </w:pPr>
          </w:p>
        </w:tc>
        <w:tc>
          <w:tcPr>
            <w:tcW w:w="1701" w:type="dxa"/>
            <w:gridSpan w:val="2"/>
            <w:tcBorders>
              <w:top w:val="nil"/>
              <w:left w:val="nil"/>
              <w:bottom w:val="nil"/>
              <w:right w:val="nil"/>
            </w:tcBorders>
            <w:shd w:val="clear" w:color="auto" w:fill="auto"/>
            <w:noWrap/>
            <w:vAlign w:val="bottom"/>
            <w:hideMark/>
          </w:tcPr>
          <w:p w:rsidR="00C6506A" w:rsidRPr="00032474" w:rsidRDefault="00C6506A" w:rsidP="00F359F3">
            <w:pPr>
              <w:rPr>
                <w:rFonts w:ascii="Calibri" w:hAnsi="Calibri"/>
                <w:color w:val="000000"/>
                <w:sz w:val="24"/>
                <w:szCs w:val="24"/>
              </w:rPr>
            </w:pPr>
          </w:p>
        </w:tc>
        <w:tc>
          <w:tcPr>
            <w:tcW w:w="1134" w:type="dxa"/>
            <w:tcBorders>
              <w:top w:val="nil"/>
              <w:left w:val="nil"/>
              <w:bottom w:val="nil"/>
              <w:right w:val="nil"/>
            </w:tcBorders>
            <w:shd w:val="clear" w:color="auto" w:fill="auto"/>
            <w:noWrap/>
            <w:vAlign w:val="bottom"/>
            <w:hideMark/>
          </w:tcPr>
          <w:p w:rsidR="00C6506A" w:rsidRPr="00032474" w:rsidRDefault="00C6506A" w:rsidP="00F359F3">
            <w:pPr>
              <w:rPr>
                <w:color w:val="000000"/>
                <w:sz w:val="24"/>
                <w:szCs w:val="24"/>
              </w:rPr>
            </w:pPr>
          </w:p>
        </w:tc>
        <w:tc>
          <w:tcPr>
            <w:tcW w:w="2120" w:type="dxa"/>
            <w:gridSpan w:val="2"/>
            <w:tcBorders>
              <w:top w:val="nil"/>
              <w:left w:val="nil"/>
              <w:bottom w:val="nil"/>
              <w:right w:val="nil"/>
            </w:tcBorders>
            <w:shd w:val="clear" w:color="auto" w:fill="auto"/>
            <w:noWrap/>
            <w:vAlign w:val="bottom"/>
            <w:hideMark/>
          </w:tcPr>
          <w:p w:rsidR="00C6506A" w:rsidRPr="00032474" w:rsidRDefault="00C6506A" w:rsidP="00F359F3">
            <w:pPr>
              <w:rPr>
                <w:color w:val="000000"/>
                <w:sz w:val="24"/>
                <w:szCs w:val="24"/>
              </w:rPr>
            </w:pPr>
            <w:r w:rsidRPr="00032474">
              <w:rPr>
                <w:color w:val="000000"/>
                <w:sz w:val="24"/>
                <w:szCs w:val="24"/>
              </w:rPr>
              <w:t xml:space="preserve"> (млн.</w:t>
            </w:r>
            <w:r>
              <w:rPr>
                <w:color w:val="000000"/>
                <w:sz w:val="24"/>
                <w:szCs w:val="24"/>
              </w:rPr>
              <w:t xml:space="preserve"> </w:t>
            </w:r>
            <w:r w:rsidRPr="00032474">
              <w:rPr>
                <w:color w:val="000000"/>
                <w:sz w:val="24"/>
                <w:szCs w:val="24"/>
              </w:rPr>
              <w:t>руб</w:t>
            </w:r>
            <w:r>
              <w:rPr>
                <w:color w:val="000000"/>
                <w:sz w:val="24"/>
                <w:szCs w:val="24"/>
              </w:rPr>
              <w:t>.</w:t>
            </w:r>
            <w:r w:rsidRPr="00032474">
              <w:rPr>
                <w:color w:val="000000"/>
                <w:sz w:val="24"/>
                <w:szCs w:val="24"/>
              </w:rPr>
              <w:t xml:space="preserve">) </w:t>
            </w:r>
          </w:p>
        </w:tc>
      </w:tr>
      <w:tr w:rsidR="00C6506A" w:rsidRPr="00032474" w:rsidTr="00687657">
        <w:trPr>
          <w:trHeight w:val="996"/>
        </w:trPr>
        <w:tc>
          <w:tcPr>
            <w:tcW w:w="3686" w:type="dxa"/>
            <w:vMerge w:val="restart"/>
            <w:tcBorders>
              <w:top w:val="single" w:sz="8" w:space="0" w:color="auto"/>
              <w:left w:val="single" w:sz="8" w:space="0" w:color="auto"/>
              <w:bottom w:val="single" w:sz="4" w:space="0" w:color="000000"/>
              <w:right w:val="nil"/>
            </w:tcBorders>
            <w:shd w:val="clear" w:color="auto" w:fill="auto"/>
            <w:vAlign w:val="center"/>
            <w:hideMark/>
          </w:tcPr>
          <w:p w:rsidR="00C6506A" w:rsidRPr="00032474" w:rsidRDefault="00C6506A" w:rsidP="00F359F3">
            <w:pPr>
              <w:jc w:val="center"/>
              <w:rPr>
                <w:b/>
                <w:bCs/>
                <w:color w:val="000000"/>
                <w:sz w:val="24"/>
                <w:szCs w:val="24"/>
              </w:rPr>
            </w:pPr>
            <w:r w:rsidRPr="00032474">
              <w:rPr>
                <w:b/>
                <w:bCs/>
                <w:color w:val="000000"/>
                <w:sz w:val="24"/>
                <w:szCs w:val="24"/>
              </w:rPr>
              <w:t>Наименование дохода</w:t>
            </w:r>
          </w:p>
        </w:tc>
        <w:tc>
          <w:tcPr>
            <w:tcW w:w="27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6506A" w:rsidRPr="00032474" w:rsidRDefault="00C6506A" w:rsidP="00F359F3">
            <w:pPr>
              <w:jc w:val="center"/>
              <w:rPr>
                <w:rFonts w:ascii="Calibri" w:hAnsi="Calibri"/>
                <w:color w:val="000000"/>
                <w:sz w:val="24"/>
                <w:szCs w:val="24"/>
              </w:rPr>
            </w:pPr>
            <w:r w:rsidRPr="00032474">
              <w:rPr>
                <w:rFonts w:ascii="Calibri" w:hAnsi="Calibri"/>
                <w:color w:val="000000"/>
                <w:sz w:val="24"/>
                <w:szCs w:val="24"/>
              </w:rPr>
              <w:t>исполнено, тыс. рублей</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6506A" w:rsidRPr="00032474" w:rsidRDefault="00C6506A" w:rsidP="00F359F3">
            <w:pPr>
              <w:jc w:val="center"/>
              <w:rPr>
                <w:rFonts w:ascii="Calibri" w:hAnsi="Calibri"/>
                <w:color w:val="000000"/>
                <w:sz w:val="24"/>
                <w:szCs w:val="24"/>
              </w:rPr>
            </w:pPr>
            <w:r w:rsidRPr="00032474">
              <w:rPr>
                <w:rFonts w:ascii="Calibri" w:hAnsi="Calibri"/>
                <w:color w:val="000000"/>
                <w:sz w:val="24"/>
                <w:szCs w:val="24"/>
              </w:rPr>
              <w:t xml:space="preserve">Темп роста </w:t>
            </w:r>
            <w:r w:rsidR="00626A7F">
              <w:rPr>
                <w:rFonts w:ascii="Calibri" w:hAnsi="Calibri"/>
                <w:color w:val="000000"/>
                <w:sz w:val="24"/>
                <w:szCs w:val="24"/>
              </w:rPr>
              <w:t>2021 г. к 2020</w:t>
            </w:r>
            <w:r w:rsidRPr="00032474">
              <w:rPr>
                <w:rFonts w:ascii="Calibri" w:hAnsi="Calibri"/>
                <w:color w:val="000000"/>
                <w:sz w:val="24"/>
                <w:szCs w:val="24"/>
              </w:rPr>
              <w:t>г</w:t>
            </w:r>
            <w:proofErr w:type="gramStart"/>
            <w:r w:rsidRPr="00032474">
              <w:rPr>
                <w:rFonts w:ascii="Calibri" w:hAnsi="Calibri"/>
                <w:color w:val="000000"/>
                <w:sz w:val="24"/>
                <w:szCs w:val="24"/>
              </w:rPr>
              <w:t>.</w:t>
            </w:r>
            <w:r>
              <w:rPr>
                <w:rFonts w:ascii="Calibri" w:hAnsi="Calibri"/>
                <w:color w:val="000000"/>
                <w:sz w:val="24"/>
                <w:szCs w:val="24"/>
              </w:rPr>
              <w:t>,</w:t>
            </w:r>
            <w:r w:rsidRPr="00032474">
              <w:rPr>
                <w:rFonts w:ascii="Calibri" w:hAnsi="Calibri"/>
                <w:color w:val="000000"/>
                <w:sz w:val="24"/>
                <w:szCs w:val="24"/>
              </w:rPr>
              <w:t xml:space="preserve"> (%)</w:t>
            </w:r>
            <w:proofErr w:type="gramEnd"/>
          </w:p>
        </w:tc>
        <w:tc>
          <w:tcPr>
            <w:tcW w:w="2120" w:type="dxa"/>
            <w:gridSpan w:val="2"/>
            <w:tcBorders>
              <w:top w:val="single" w:sz="8" w:space="0" w:color="auto"/>
              <w:left w:val="nil"/>
              <w:bottom w:val="single" w:sz="8" w:space="0" w:color="auto"/>
              <w:right w:val="single" w:sz="8" w:space="0" w:color="000000"/>
            </w:tcBorders>
            <w:shd w:val="clear" w:color="auto" w:fill="auto"/>
            <w:vAlign w:val="center"/>
            <w:hideMark/>
          </w:tcPr>
          <w:p w:rsidR="00C6506A" w:rsidRPr="00032474" w:rsidRDefault="00C6506A" w:rsidP="00F359F3">
            <w:pPr>
              <w:jc w:val="center"/>
              <w:rPr>
                <w:rFonts w:ascii="Calibri" w:hAnsi="Calibri"/>
                <w:color w:val="000000"/>
                <w:sz w:val="24"/>
                <w:szCs w:val="24"/>
              </w:rPr>
            </w:pPr>
            <w:r w:rsidRPr="00032474">
              <w:rPr>
                <w:rFonts w:ascii="Calibri" w:hAnsi="Calibri"/>
                <w:color w:val="000000"/>
                <w:sz w:val="24"/>
                <w:szCs w:val="24"/>
              </w:rPr>
              <w:t>Структура анализа доходов и расходов, %</w:t>
            </w:r>
          </w:p>
        </w:tc>
      </w:tr>
      <w:tr w:rsidR="00C6506A" w:rsidRPr="00032474" w:rsidTr="00687657">
        <w:trPr>
          <w:trHeight w:val="1332"/>
        </w:trPr>
        <w:tc>
          <w:tcPr>
            <w:tcW w:w="3686" w:type="dxa"/>
            <w:vMerge/>
            <w:tcBorders>
              <w:top w:val="single" w:sz="8" w:space="0" w:color="auto"/>
              <w:left w:val="single" w:sz="8" w:space="0" w:color="auto"/>
              <w:bottom w:val="single" w:sz="4" w:space="0" w:color="000000"/>
              <w:right w:val="nil"/>
            </w:tcBorders>
            <w:vAlign w:val="center"/>
            <w:hideMark/>
          </w:tcPr>
          <w:p w:rsidR="00C6506A" w:rsidRPr="00032474" w:rsidRDefault="00C6506A" w:rsidP="00F359F3">
            <w:pPr>
              <w:rPr>
                <w:b/>
                <w:bCs/>
                <w:color w:val="000000"/>
                <w:sz w:val="24"/>
                <w:szCs w:val="24"/>
              </w:rPr>
            </w:pP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C6506A" w:rsidRPr="00032474" w:rsidRDefault="00626A7F" w:rsidP="00F359F3">
            <w:pPr>
              <w:jc w:val="center"/>
              <w:rPr>
                <w:b/>
                <w:bCs/>
                <w:color w:val="000000"/>
                <w:sz w:val="24"/>
                <w:szCs w:val="24"/>
              </w:rPr>
            </w:pPr>
            <w:r>
              <w:rPr>
                <w:b/>
                <w:bCs/>
                <w:color w:val="000000"/>
                <w:sz w:val="24"/>
                <w:szCs w:val="24"/>
              </w:rPr>
              <w:t>2020</w:t>
            </w:r>
          </w:p>
        </w:tc>
        <w:tc>
          <w:tcPr>
            <w:tcW w:w="1485" w:type="dxa"/>
            <w:tcBorders>
              <w:top w:val="nil"/>
              <w:left w:val="nil"/>
              <w:bottom w:val="single" w:sz="4" w:space="0" w:color="auto"/>
              <w:right w:val="nil"/>
            </w:tcBorders>
            <w:shd w:val="clear" w:color="auto" w:fill="auto"/>
            <w:vAlign w:val="center"/>
            <w:hideMark/>
          </w:tcPr>
          <w:p w:rsidR="00C6506A" w:rsidRPr="00032474" w:rsidRDefault="00626A7F" w:rsidP="00F359F3">
            <w:pPr>
              <w:jc w:val="center"/>
              <w:rPr>
                <w:b/>
                <w:bCs/>
                <w:color w:val="000000"/>
                <w:sz w:val="24"/>
                <w:szCs w:val="24"/>
              </w:rPr>
            </w:pPr>
            <w:r>
              <w:rPr>
                <w:b/>
                <w:bCs/>
                <w:color w:val="000000"/>
                <w:sz w:val="24"/>
                <w:szCs w:val="24"/>
              </w:rPr>
              <w:t>2021</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6506A" w:rsidRPr="00032474" w:rsidRDefault="00C6506A" w:rsidP="00F359F3">
            <w:pPr>
              <w:rPr>
                <w:rFonts w:ascii="Calibri" w:hAnsi="Calibri"/>
                <w:color w:val="000000"/>
                <w:sz w:val="24"/>
                <w:szCs w:val="24"/>
              </w:rPr>
            </w:pPr>
          </w:p>
        </w:tc>
        <w:tc>
          <w:tcPr>
            <w:tcW w:w="1060" w:type="dxa"/>
            <w:tcBorders>
              <w:top w:val="nil"/>
              <w:left w:val="nil"/>
              <w:bottom w:val="single" w:sz="4" w:space="0" w:color="auto"/>
              <w:right w:val="single" w:sz="4" w:space="0" w:color="auto"/>
            </w:tcBorders>
            <w:shd w:val="clear" w:color="auto" w:fill="auto"/>
            <w:vAlign w:val="center"/>
            <w:hideMark/>
          </w:tcPr>
          <w:p w:rsidR="00C6506A" w:rsidRPr="00032474" w:rsidRDefault="00626A7F" w:rsidP="00F359F3">
            <w:pPr>
              <w:jc w:val="center"/>
              <w:rPr>
                <w:rFonts w:ascii="Calibri" w:hAnsi="Calibri"/>
                <w:b/>
                <w:bCs/>
                <w:color w:val="000000"/>
                <w:sz w:val="24"/>
                <w:szCs w:val="24"/>
              </w:rPr>
            </w:pPr>
            <w:r>
              <w:rPr>
                <w:rFonts w:ascii="Calibri" w:hAnsi="Calibri"/>
                <w:b/>
                <w:bCs/>
                <w:color w:val="000000"/>
                <w:sz w:val="24"/>
                <w:szCs w:val="24"/>
              </w:rPr>
              <w:t>2020</w:t>
            </w:r>
          </w:p>
        </w:tc>
        <w:tc>
          <w:tcPr>
            <w:tcW w:w="1060" w:type="dxa"/>
            <w:tcBorders>
              <w:top w:val="nil"/>
              <w:left w:val="nil"/>
              <w:bottom w:val="single" w:sz="4" w:space="0" w:color="auto"/>
              <w:right w:val="single" w:sz="8" w:space="0" w:color="auto"/>
            </w:tcBorders>
            <w:shd w:val="clear" w:color="auto" w:fill="auto"/>
            <w:vAlign w:val="center"/>
            <w:hideMark/>
          </w:tcPr>
          <w:p w:rsidR="00C6506A" w:rsidRPr="00032474" w:rsidRDefault="00626A7F" w:rsidP="00F359F3">
            <w:pPr>
              <w:jc w:val="center"/>
              <w:rPr>
                <w:rFonts w:ascii="Calibri" w:hAnsi="Calibri"/>
                <w:b/>
                <w:bCs/>
                <w:color w:val="000000"/>
                <w:sz w:val="24"/>
                <w:szCs w:val="24"/>
              </w:rPr>
            </w:pPr>
            <w:r>
              <w:rPr>
                <w:rFonts w:ascii="Calibri" w:hAnsi="Calibri"/>
                <w:b/>
                <w:bCs/>
                <w:color w:val="000000"/>
                <w:sz w:val="24"/>
                <w:szCs w:val="24"/>
              </w:rPr>
              <w:t>2021</w:t>
            </w:r>
          </w:p>
        </w:tc>
      </w:tr>
      <w:tr w:rsidR="00C6506A" w:rsidRPr="00032474" w:rsidTr="00687657">
        <w:trPr>
          <w:trHeight w:val="312"/>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C6506A" w:rsidRPr="00032474" w:rsidRDefault="00C6506A" w:rsidP="00F359F3">
            <w:pPr>
              <w:rPr>
                <w:b/>
                <w:bCs/>
                <w:color w:val="000000"/>
                <w:sz w:val="24"/>
                <w:szCs w:val="24"/>
              </w:rPr>
            </w:pPr>
            <w:r w:rsidRPr="00032474">
              <w:rPr>
                <w:b/>
                <w:bCs/>
                <w:color w:val="000000"/>
                <w:sz w:val="24"/>
                <w:szCs w:val="24"/>
              </w:rPr>
              <w:t>ДОХОДЫ, всего</w:t>
            </w:r>
          </w:p>
        </w:tc>
        <w:tc>
          <w:tcPr>
            <w:tcW w:w="1276" w:type="dxa"/>
            <w:gridSpan w:val="2"/>
            <w:tcBorders>
              <w:top w:val="nil"/>
              <w:left w:val="nil"/>
              <w:bottom w:val="single" w:sz="4" w:space="0" w:color="auto"/>
              <w:right w:val="single" w:sz="4" w:space="0" w:color="auto"/>
            </w:tcBorders>
            <w:shd w:val="clear" w:color="auto" w:fill="auto"/>
            <w:vAlign w:val="center"/>
            <w:hideMark/>
          </w:tcPr>
          <w:p w:rsidR="00C6506A" w:rsidRPr="00032474" w:rsidRDefault="00626A7F" w:rsidP="00F359F3">
            <w:pPr>
              <w:ind w:firstLineChars="100" w:firstLine="241"/>
              <w:rPr>
                <w:b/>
                <w:bCs/>
                <w:color w:val="000000"/>
                <w:sz w:val="24"/>
                <w:szCs w:val="24"/>
              </w:rPr>
            </w:pPr>
            <w:r>
              <w:rPr>
                <w:b/>
                <w:bCs/>
                <w:color w:val="000000"/>
                <w:sz w:val="24"/>
                <w:szCs w:val="24"/>
              </w:rPr>
              <w:t>403,8</w:t>
            </w:r>
            <w:r w:rsidR="00C6506A" w:rsidRPr="00032474">
              <w:rPr>
                <w:b/>
                <w:bCs/>
                <w:color w:val="000000"/>
                <w:sz w:val="24"/>
                <w:szCs w:val="24"/>
              </w:rPr>
              <w:t>0</w:t>
            </w:r>
          </w:p>
        </w:tc>
        <w:tc>
          <w:tcPr>
            <w:tcW w:w="1485" w:type="dxa"/>
            <w:tcBorders>
              <w:top w:val="nil"/>
              <w:left w:val="nil"/>
              <w:bottom w:val="single" w:sz="4" w:space="0" w:color="auto"/>
              <w:right w:val="single" w:sz="4" w:space="0" w:color="auto"/>
            </w:tcBorders>
            <w:shd w:val="clear" w:color="auto" w:fill="auto"/>
            <w:vAlign w:val="center"/>
            <w:hideMark/>
          </w:tcPr>
          <w:p w:rsidR="00C6506A" w:rsidRPr="00032474" w:rsidRDefault="00626A7F" w:rsidP="00F359F3">
            <w:pPr>
              <w:ind w:firstLineChars="100" w:firstLine="241"/>
              <w:rPr>
                <w:b/>
                <w:bCs/>
                <w:color w:val="000000"/>
                <w:sz w:val="24"/>
                <w:szCs w:val="24"/>
              </w:rPr>
            </w:pPr>
            <w:r>
              <w:rPr>
                <w:b/>
                <w:bCs/>
                <w:color w:val="000000"/>
                <w:sz w:val="24"/>
                <w:szCs w:val="24"/>
              </w:rPr>
              <w:t>562,74</w:t>
            </w:r>
          </w:p>
        </w:tc>
        <w:tc>
          <w:tcPr>
            <w:tcW w:w="1134" w:type="dxa"/>
            <w:tcBorders>
              <w:top w:val="nil"/>
              <w:left w:val="nil"/>
              <w:bottom w:val="single" w:sz="4" w:space="0" w:color="auto"/>
              <w:right w:val="single" w:sz="4" w:space="0" w:color="auto"/>
            </w:tcBorders>
            <w:shd w:val="clear" w:color="auto" w:fill="auto"/>
            <w:vAlign w:val="center"/>
            <w:hideMark/>
          </w:tcPr>
          <w:p w:rsidR="00C6506A" w:rsidRPr="00032474" w:rsidRDefault="00626A7F" w:rsidP="00F359F3">
            <w:pPr>
              <w:ind w:firstLineChars="100" w:firstLine="241"/>
              <w:rPr>
                <w:b/>
                <w:bCs/>
                <w:color w:val="000000"/>
                <w:sz w:val="24"/>
                <w:szCs w:val="24"/>
              </w:rPr>
            </w:pPr>
            <w:r>
              <w:rPr>
                <w:b/>
                <w:bCs/>
                <w:color w:val="000000"/>
                <w:sz w:val="24"/>
                <w:szCs w:val="24"/>
              </w:rPr>
              <w:t>139,4</w:t>
            </w:r>
          </w:p>
        </w:tc>
        <w:tc>
          <w:tcPr>
            <w:tcW w:w="1060" w:type="dxa"/>
            <w:tcBorders>
              <w:top w:val="nil"/>
              <w:left w:val="nil"/>
              <w:bottom w:val="single" w:sz="4" w:space="0" w:color="auto"/>
              <w:right w:val="single" w:sz="4" w:space="0" w:color="auto"/>
            </w:tcBorders>
            <w:shd w:val="clear" w:color="auto" w:fill="auto"/>
            <w:vAlign w:val="center"/>
            <w:hideMark/>
          </w:tcPr>
          <w:p w:rsidR="00C6506A" w:rsidRPr="00032474" w:rsidRDefault="00C6506A" w:rsidP="00F359F3">
            <w:pPr>
              <w:ind w:firstLineChars="100" w:firstLine="241"/>
              <w:rPr>
                <w:b/>
                <w:bCs/>
                <w:color w:val="000000"/>
                <w:sz w:val="24"/>
                <w:szCs w:val="24"/>
              </w:rPr>
            </w:pPr>
            <w:r w:rsidRPr="00032474">
              <w:rPr>
                <w:b/>
                <w:bCs/>
                <w:color w:val="000000"/>
                <w:sz w:val="24"/>
                <w:szCs w:val="24"/>
              </w:rPr>
              <w:t>100,0</w:t>
            </w:r>
          </w:p>
        </w:tc>
        <w:tc>
          <w:tcPr>
            <w:tcW w:w="1060" w:type="dxa"/>
            <w:tcBorders>
              <w:top w:val="nil"/>
              <w:left w:val="nil"/>
              <w:bottom w:val="single" w:sz="4" w:space="0" w:color="auto"/>
              <w:right w:val="single" w:sz="8" w:space="0" w:color="auto"/>
            </w:tcBorders>
            <w:shd w:val="clear" w:color="auto" w:fill="auto"/>
            <w:vAlign w:val="center"/>
            <w:hideMark/>
          </w:tcPr>
          <w:p w:rsidR="00C6506A" w:rsidRPr="00032474" w:rsidRDefault="00C6506A" w:rsidP="00F359F3">
            <w:pPr>
              <w:ind w:firstLineChars="100" w:firstLine="241"/>
              <w:rPr>
                <w:b/>
                <w:bCs/>
                <w:color w:val="000000"/>
                <w:sz w:val="24"/>
                <w:szCs w:val="24"/>
              </w:rPr>
            </w:pPr>
            <w:r w:rsidRPr="00032474">
              <w:rPr>
                <w:b/>
                <w:bCs/>
                <w:color w:val="000000"/>
                <w:sz w:val="24"/>
                <w:szCs w:val="24"/>
              </w:rPr>
              <w:t>100,0</w:t>
            </w:r>
          </w:p>
        </w:tc>
      </w:tr>
      <w:tr w:rsidR="00C6506A" w:rsidRPr="00032474" w:rsidTr="00687657">
        <w:trPr>
          <w:trHeight w:val="588"/>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C6506A" w:rsidRPr="00032474" w:rsidRDefault="00C6506A" w:rsidP="00F359F3">
            <w:pPr>
              <w:jc w:val="both"/>
              <w:rPr>
                <w:color w:val="000000"/>
                <w:sz w:val="24"/>
                <w:szCs w:val="24"/>
              </w:rPr>
            </w:pPr>
            <w:r w:rsidRPr="00032474">
              <w:rPr>
                <w:color w:val="000000"/>
                <w:sz w:val="24"/>
                <w:szCs w:val="24"/>
              </w:rPr>
              <w:t>Налоговые и неналоговые доходы</w:t>
            </w:r>
            <w:r>
              <w:rPr>
                <w:color w:val="000000"/>
                <w:sz w:val="24"/>
                <w:szCs w:val="24"/>
              </w:rPr>
              <w:t xml:space="preserve"> </w:t>
            </w:r>
            <w:r w:rsidRPr="00032474">
              <w:rPr>
                <w:color w:val="000000"/>
                <w:sz w:val="24"/>
                <w:szCs w:val="24"/>
              </w:rPr>
              <w:t>(собственные доходы)</w:t>
            </w:r>
          </w:p>
        </w:tc>
        <w:tc>
          <w:tcPr>
            <w:tcW w:w="1276" w:type="dxa"/>
            <w:gridSpan w:val="2"/>
            <w:tcBorders>
              <w:top w:val="nil"/>
              <w:left w:val="nil"/>
              <w:bottom w:val="single" w:sz="4" w:space="0" w:color="auto"/>
              <w:right w:val="single" w:sz="4" w:space="0" w:color="auto"/>
            </w:tcBorders>
            <w:shd w:val="clear" w:color="auto" w:fill="auto"/>
            <w:vAlign w:val="center"/>
            <w:hideMark/>
          </w:tcPr>
          <w:p w:rsidR="00626A7F" w:rsidRDefault="00626A7F" w:rsidP="00F359F3">
            <w:pPr>
              <w:ind w:firstLineChars="100" w:firstLine="240"/>
              <w:rPr>
                <w:color w:val="000000"/>
                <w:sz w:val="24"/>
                <w:szCs w:val="24"/>
              </w:rPr>
            </w:pPr>
          </w:p>
          <w:p w:rsidR="00C6506A" w:rsidRPr="00032474" w:rsidRDefault="00626A7F" w:rsidP="00F359F3">
            <w:pPr>
              <w:ind w:firstLineChars="100" w:firstLine="240"/>
              <w:rPr>
                <w:color w:val="000000"/>
                <w:sz w:val="24"/>
                <w:szCs w:val="24"/>
              </w:rPr>
            </w:pPr>
            <w:r>
              <w:rPr>
                <w:color w:val="000000"/>
                <w:sz w:val="24"/>
                <w:szCs w:val="24"/>
              </w:rPr>
              <w:t>63,9</w:t>
            </w:r>
            <w:r w:rsidR="00C6506A" w:rsidRPr="00032474">
              <w:rPr>
                <w:color w:val="000000"/>
                <w:sz w:val="24"/>
                <w:szCs w:val="24"/>
              </w:rPr>
              <w:t>0</w:t>
            </w:r>
          </w:p>
        </w:tc>
        <w:tc>
          <w:tcPr>
            <w:tcW w:w="1485" w:type="dxa"/>
            <w:tcBorders>
              <w:top w:val="nil"/>
              <w:left w:val="nil"/>
              <w:bottom w:val="single" w:sz="4" w:space="0" w:color="auto"/>
              <w:right w:val="single" w:sz="4" w:space="0" w:color="auto"/>
            </w:tcBorders>
            <w:shd w:val="clear" w:color="auto" w:fill="auto"/>
            <w:noWrap/>
            <w:vAlign w:val="bottom"/>
            <w:hideMark/>
          </w:tcPr>
          <w:p w:rsidR="00C6506A" w:rsidRPr="00032474" w:rsidRDefault="00626A7F" w:rsidP="00626A7F">
            <w:pPr>
              <w:rPr>
                <w:rFonts w:ascii="Calibri" w:hAnsi="Calibri"/>
                <w:color w:val="000000"/>
                <w:sz w:val="24"/>
                <w:szCs w:val="24"/>
              </w:rPr>
            </w:pPr>
            <w:r>
              <w:rPr>
                <w:rFonts w:ascii="Calibri" w:hAnsi="Calibri"/>
                <w:color w:val="000000"/>
                <w:sz w:val="24"/>
                <w:szCs w:val="24"/>
              </w:rPr>
              <w:t>69,25</w:t>
            </w:r>
          </w:p>
        </w:tc>
        <w:tc>
          <w:tcPr>
            <w:tcW w:w="1134" w:type="dxa"/>
            <w:tcBorders>
              <w:top w:val="nil"/>
              <w:left w:val="nil"/>
              <w:bottom w:val="single" w:sz="4" w:space="0" w:color="auto"/>
              <w:right w:val="single" w:sz="4" w:space="0" w:color="auto"/>
            </w:tcBorders>
            <w:shd w:val="clear" w:color="auto" w:fill="auto"/>
            <w:vAlign w:val="center"/>
            <w:hideMark/>
          </w:tcPr>
          <w:p w:rsidR="00C6506A" w:rsidRDefault="00C6506A" w:rsidP="00F359F3">
            <w:pPr>
              <w:ind w:firstLineChars="100" w:firstLine="240"/>
              <w:rPr>
                <w:color w:val="000000"/>
                <w:sz w:val="24"/>
                <w:szCs w:val="24"/>
              </w:rPr>
            </w:pPr>
          </w:p>
          <w:p w:rsidR="00626A7F" w:rsidRPr="00032474" w:rsidRDefault="00626A7F" w:rsidP="00F359F3">
            <w:pPr>
              <w:ind w:firstLineChars="100" w:firstLine="240"/>
              <w:rPr>
                <w:color w:val="000000"/>
                <w:sz w:val="24"/>
                <w:szCs w:val="24"/>
              </w:rPr>
            </w:pPr>
            <w:r>
              <w:rPr>
                <w:color w:val="000000"/>
                <w:sz w:val="24"/>
                <w:szCs w:val="24"/>
              </w:rPr>
              <w:t>108,4</w:t>
            </w:r>
          </w:p>
        </w:tc>
        <w:tc>
          <w:tcPr>
            <w:tcW w:w="1060" w:type="dxa"/>
            <w:tcBorders>
              <w:top w:val="nil"/>
              <w:left w:val="nil"/>
              <w:bottom w:val="single" w:sz="4" w:space="0" w:color="auto"/>
              <w:right w:val="single" w:sz="4" w:space="0" w:color="auto"/>
            </w:tcBorders>
            <w:shd w:val="clear" w:color="auto" w:fill="auto"/>
            <w:vAlign w:val="center"/>
            <w:hideMark/>
          </w:tcPr>
          <w:p w:rsidR="00C6506A" w:rsidRDefault="00626A7F" w:rsidP="00F359F3">
            <w:pPr>
              <w:ind w:firstLineChars="100" w:firstLine="240"/>
              <w:rPr>
                <w:color w:val="000000"/>
                <w:sz w:val="24"/>
                <w:szCs w:val="24"/>
              </w:rPr>
            </w:pPr>
            <w:r>
              <w:rPr>
                <w:color w:val="000000"/>
                <w:sz w:val="24"/>
                <w:szCs w:val="24"/>
              </w:rPr>
              <w:t xml:space="preserve"> </w:t>
            </w:r>
          </w:p>
          <w:p w:rsidR="00626A7F" w:rsidRPr="00032474" w:rsidRDefault="00626A7F" w:rsidP="00F359F3">
            <w:pPr>
              <w:ind w:firstLineChars="100" w:firstLine="240"/>
              <w:rPr>
                <w:color w:val="000000"/>
                <w:sz w:val="24"/>
                <w:szCs w:val="24"/>
              </w:rPr>
            </w:pPr>
            <w:r>
              <w:rPr>
                <w:color w:val="000000"/>
                <w:sz w:val="24"/>
                <w:szCs w:val="24"/>
              </w:rPr>
              <w:t>15,8</w:t>
            </w:r>
          </w:p>
        </w:tc>
        <w:tc>
          <w:tcPr>
            <w:tcW w:w="1060" w:type="dxa"/>
            <w:tcBorders>
              <w:top w:val="nil"/>
              <w:left w:val="nil"/>
              <w:bottom w:val="single" w:sz="4" w:space="0" w:color="auto"/>
              <w:right w:val="single" w:sz="8" w:space="0" w:color="auto"/>
            </w:tcBorders>
            <w:shd w:val="clear" w:color="auto" w:fill="auto"/>
            <w:vAlign w:val="center"/>
            <w:hideMark/>
          </w:tcPr>
          <w:p w:rsidR="00C6506A" w:rsidRDefault="00C6506A" w:rsidP="00F359F3">
            <w:pPr>
              <w:ind w:firstLineChars="100" w:firstLine="240"/>
              <w:rPr>
                <w:color w:val="000000"/>
                <w:sz w:val="24"/>
                <w:szCs w:val="24"/>
              </w:rPr>
            </w:pPr>
          </w:p>
          <w:p w:rsidR="00626A7F" w:rsidRPr="00032474" w:rsidRDefault="00626A7F" w:rsidP="00F359F3">
            <w:pPr>
              <w:ind w:firstLineChars="100" w:firstLine="240"/>
              <w:rPr>
                <w:color w:val="000000"/>
                <w:sz w:val="24"/>
                <w:szCs w:val="24"/>
              </w:rPr>
            </w:pPr>
            <w:r>
              <w:rPr>
                <w:color w:val="000000"/>
                <w:sz w:val="24"/>
                <w:szCs w:val="24"/>
              </w:rPr>
              <w:t>12,3</w:t>
            </w:r>
          </w:p>
        </w:tc>
      </w:tr>
      <w:tr w:rsidR="00C6506A" w:rsidRPr="00032474" w:rsidTr="00687657">
        <w:trPr>
          <w:trHeight w:val="588"/>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C6506A" w:rsidRPr="00032474" w:rsidRDefault="00C6506A" w:rsidP="00F359F3">
            <w:pPr>
              <w:rPr>
                <w:color w:val="000000"/>
                <w:sz w:val="24"/>
                <w:szCs w:val="24"/>
              </w:rPr>
            </w:pPr>
            <w:r w:rsidRPr="00032474">
              <w:rPr>
                <w:color w:val="000000"/>
                <w:sz w:val="24"/>
                <w:szCs w:val="24"/>
              </w:rPr>
              <w:t>Безвозмездные поступления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626A7F" w:rsidRDefault="00626A7F" w:rsidP="00626A7F">
            <w:pPr>
              <w:ind w:firstLineChars="100" w:firstLine="240"/>
              <w:rPr>
                <w:color w:val="000000"/>
                <w:sz w:val="24"/>
                <w:szCs w:val="24"/>
              </w:rPr>
            </w:pPr>
          </w:p>
          <w:p w:rsidR="00C6506A" w:rsidRPr="00032474" w:rsidRDefault="00626A7F" w:rsidP="00626A7F">
            <w:pPr>
              <w:ind w:firstLineChars="100" w:firstLine="240"/>
              <w:rPr>
                <w:color w:val="000000"/>
                <w:sz w:val="24"/>
                <w:szCs w:val="24"/>
              </w:rPr>
            </w:pPr>
            <w:r>
              <w:rPr>
                <w:color w:val="000000"/>
                <w:sz w:val="24"/>
                <w:szCs w:val="24"/>
              </w:rPr>
              <w:t>339,9</w:t>
            </w:r>
            <w:r w:rsidR="00C6506A" w:rsidRPr="00032474">
              <w:rPr>
                <w:color w:val="000000"/>
                <w:sz w:val="24"/>
                <w:szCs w:val="24"/>
              </w:rPr>
              <w:t>0</w:t>
            </w:r>
          </w:p>
        </w:tc>
        <w:tc>
          <w:tcPr>
            <w:tcW w:w="1485" w:type="dxa"/>
            <w:tcBorders>
              <w:top w:val="nil"/>
              <w:left w:val="nil"/>
              <w:bottom w:val="single" w:sz="4" w:space="0" w:color="auto"/>
              <w:right w:val="single" w:sz="4" w:space="0" w:color="auto"/>
            </w:tcBorders>
            <w:shd w:val="clear" w:color="auto" w:fill="auto"/>
            <w:noWrap/>
            <w:vAlign w:val="bottom"/>
            <w:hideMark/>
          </w:tcPr>
          <w:p w:rsidR="00C6506A" w:rsidRPr="00032474" w:rsidRDefault="00626A7F" w:rsidP="00F359F3">
            <w:pPr>
              <w:ind w:firstLineChars="100" w:firstLine="240"/>
              <w:rPr>
                <w:rFonts w:ascii="Calibri" w:hAnsi="Calibri"/>
                <w:color w:val="000000"/>
                <w:sz w:val="24"/>
                <w:szCs w:val="24"/>
              </w:rPr>
            </w:pPr>
            <w:r>
              <w:rPr>
                <w:rFonts w:ascii="Calibri" w:hAnsi="Calibri"/>
                <w:color w:val="000000"/>
                <w:sz w:val="24"/>
                <w:szCs w:val="24"/>
              </w:rPr>
              <w:t>493,49</w:t>
            </w:r>
          </w:p>
        </w:tc>
        <w:tc>
          <w:tcPr>
            <w:tcW w:w="1134" w:type="dxa"/>
            <w:tcBorders>
              <w:top w:val="nil"/>
              <w:left w:val="nil"/>
              <w:bottom w:val="single" w:sz="4" w:space="0" w:color="auto"/>
              <w:right w:val="single" w:sz="4" w:space="0" w:color="auto"/>
            </w:tcBorders>
            <w:shd w:val="clear" w:color="auto" w:fill="auto"/>
            <w:vAlign w:val="center"/>
            <w:hideMark/>
          </w:tcPr>
          <w:p w:rsidR="00C6506A" w:rsidRDefault="00626A7F" w:rsidP="00F359F3">
            <w:pPr>
              <w:ind w:firstLineChars="100" w:firstLine="240"/>
              <w:rPr>
                <w:color w:val="000000"/>
                <w:sz w:val="24"/>
                <w:szCs w:val="24"/>
              </w:rPr>
            </w:pPr>
            <w:r>
              <w:rPr>
                <w:color w:val="000000"/>
                <w:sz w:val="24"/>
                <w:szCs w:val="24"/>
              </w:rPr>
              <w:t xml:space="preserve">  </w:t>
            </w:r>
          </w:p>
          <w:p w:rsidR="00626A7F" w:rsidRPr="00032474" w:rsidRDefault="00626A7F" w:rsidP="00F359F3">
            <w:pPr>
              <w:ind w:firstLineChars="100" w:firstLine="240"/>
              <w:rPr>
                <w:color w:val="000000"/>
                <w:sz w:val="24"/>
                <w:szCs w:val="24"/>
              </w:rPr>
            </w:pPr>
            <w:r>
              <w:rPr>
                <w:color w:val="000000"/>
                <w:sz w:val="24"/>
                <w:szCs w:val="24"/>
              </w:rPr>
              <w:t>145,2</w:t>
            </w:r>
          </w:p>
        </w:tc>
        <w:tc>
          <w:tcPr>
            <w:tcW w:w="1060" w:type="dxa"/>
            <w:tcBorders>
              <w:top w:val="nil"/>
              <w:left w:val="nil"/>
              <w:bottom w:val="single" w:sz="4" w:space="0" w:color="auto"/>
              <w:right w:val="single" w:sz="4" w:space="0" w:color="auto"/>
            </w:tcBorders>
            <w:shd w:val="clear" w:color="auto" w:fill="auto"/>
            <w:vAlign w:val="center"/>
            <w:hideMark/>
          </w:tcPr>
          <w:p w:rsidR="00C6506A" w:rsidRDefault="00C6506A" w:rsidP="00F359F3">
            <w:pPr>
              <w:ind w:firstLineChars="100" w:firstLine="240"/>
              <w:rPr>
                <w:color w:val="000000"/>
                <w:sz w:val="24"/>
                <w:szCs w:val="24"/>
              </w:rPr>
            </w:pPr>
          </w:p>
          <w:p w:rsidR="00626A7F" w:rsidRPr="00032474" w:rsidRDefault="00626A7F" w:rsidP="00F359F3">
            <w:pPr>
              <w:ind w:firstLineChars="100" w:firstLine="240"/>
              <w:rPr>
                <w:color w:val="000000"/>
                <w:sz w:val="24"/>
                <w:szCs w:val="24"/>
              </w:rPr>
            </w:pPr>
            <w:r>
              <w:rPr>
                <w:color w:val="000000"/>
                <w:sz w:val="24"/>
                <w:szCs w:val="24"/>
              </w:rPr>
              <w:t>84,2</w:t>
            </w:r>
          </w:p>
        </w:tc>
        <w:tc>
          <w:tcPr>
            <w:tcW w:w="1060" w:type="dxa"/>
            <w:tcBorders>
              <w:top w:val="nil"/>
              <w:left w:val="nil"/>
              <w:bottom w:val="single" w:sz="4" w:space="0" w:color="auto"/>
              <w:right w:val="single" w:sz="8" w:space="0" w:color="auto"/>
            </w:tcBorders>
            <w:shd w:val="clear" w:color="auto" w:fill="auto"/>
            <w:vAlign w:val="center"/>
            <w:hideMark/>
          </w:tcPr>
          <w:p w:rsidR="00C6506A" w:rsidRDefault="00C6506A" w:rsidP="00F359F3">
            <w:pPr>
              <w:ind w:firstLineChars="100" w:firstLine="240"/>
              <w:rPr>
                <w:color w:val="000000"/>
                <w:sz w:val="24"/>
                <w:szCs w:val="24"/>
              </w:rPr>
            </w:pPr>
          </w:p>
          <w:p w:rsidR="00626A7F" w:rsidRPr="00032474" w:rsidRDefault="00626A7F" w:rsidP="00F359F3">
            <w:pPr>
              <w:ind w:firstLineChars="100" w:firstLine="240"/>
              <w:rPr>
                <w:color w:val="000000"/>
                <w:sz w:val="24"/>
                <w:szCs w:val="24"/>
              </w:rPr>
            </w:pPr>
            <w:r>
              <w:rPr>
                <w:color w:val="000000"/>
                <w:sz w:val="24"/>
                <w:szCs w:val="24"/>
              </w:rPr>
              <w:t>87,7</w:t>
            </w:r>
          </w:p>
        </w:tc>
      </w:tr>
      <w:tr w:rsidR="00C6506A" w:rsidRPr="00032474" w:rsidTr="00687657">
        <w:trPr>
          <w:trHeight w:val="312"/>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C6506A" w:rsidRPr="00032474" w:rsidRDefault="00C6506A" w:rsidP="00F359F3">
            <w:pPr>
              <w:jc w:val="both"/>
              <w:rPr>
                <w:b/>
                <w:bCs/>
                <w:color w:val="000000"/>
                <w:sz w:val="24"/>
                <w:szCs w:val="24"/>
              </w:rPr>
            </w:pPr>
            <w:r w:rsidRPr="00032474">
              <w:rPr>
                <w:b/>
                <w:bCs/>
                <w:color w:val="000000"/>
                <w:sz w:val="24"/>
                <w:szCs w:val="24"/>
              </w:rPr>
              <w:t>РАСХОДЫ, всего</w:t>
            </w:r>
          </w:p>
        </w:tc>
        <w:tc>
          <w:tcPr>
            <w:tcW w:w="1276" w:type="dxa"/>
            <w:gridSpan w:val="2"/>
            <w:tcBorders>
              <w:top w:val="nil"/>
              <w:left w:val="nil"/>
              <w:bottom w:val="single" w:sz="4" w:space="0" w:color="auto"/>
              <w:right w:val="single" w:sz="4" w:space="0" w:color="auto"/>
            </w:tcBorders>
            <w:shd w:val="clear" w:color="auto" w:fill="auto"/>
            <w:vAlign w:val="center"/>
            <w:hideMark/>
          </w:tcPr>
          <w:p w:rsidR="00C6506A" w:rsidRPr="00032474" w:rsidRDefault="00626A7F" w:rsidP="00F359F3">
            <w:pPr>
              <w:ind w:firstLineChars="100" w:firstLine="241"/>
              <w:rPr>
                <w:b/>
                <w:bCs/>
                <w:color w:val="000000"/>
                <w:sz w:val="24"/>
                <w:szCs w:val="24"/>
              </w:rPr>
            </w:pPr>
            <w:r>
              <w:rPr>
                <w:b/>
                <w:bCs/>
                <w:color w:val="000000"/>
                <w:sz w:val="24"/>
                <w:szCs w:val="24"/>
              </w:rPr>
              <w:t>405,9</w:t>
            </w:r>
            <w:r w:rsidR="00C6506A" w:rsidRPr="00032474">
              <w:rPr>
                <w:b/>
                <w:bCs/>
                <w:color w:val="000000"/>
                <w:sz w:val="24"/>
                <w:szCs w:val="24"/>
              </w:rPr>
              <w:t>0</w:t>
            </w:r>
          </w:p>
        </w:tc>
        <w:tc>
          <w:tcPr>
            <w:tcW w:w="1485" w:type="dxa"/>
            <w:tcBorders>
              <w:top w:val="nil"/>
              <w:left w:val="nil"/>
              <w:bottom w:val="single" w:sz="4" w:space="0" w:color="auto"/>
              <w:right w:val="single" w:sz="4" w:space="0" w:color="auto"/>
            </w:tcBorders>
            <w:shd w:val="clear" w:color="auto" w:fill="auto"/>
            <w:vAlign w:val="center"/>
            <w:hideMark/>
          </w:tcPr>
          <w:p w:rsidR="00C6506A" w:rsidRPr="00032474" w:rsidRDefault="00687657" w:rsidP="00F359F3">
            <w:pPr>
              <w:ind w:firstLineChars="100" w:firstLine="241"/>
              <w:rPr>
                <w:b/>
                <w:bCs/>
                <w:color w:val="000000"/>
                <w:sz w:val="24"/>
                <w:szCs w:val="24"/>
              </w:rPr>
            </w:pPr>
            <w:r>
              <w:rPr>
                <w:b/>
                <w:bCs/>
                <w:color w:val="000000"/>
                <w:sz w:val="24"/>
                <w:szCs w:val="24"/>
              </w:rPr>
              <w:t>561,55</w:t>
            </w:r>
          </w:p>
        </w:tc>
        <w:tc>
          <w:tcPr>
            <w:tcW w:w="1134" w:type="dxa"/>
            <w:tcBorders>
              <w:top w:val="nil"/>
              <w:left w:val="nil"/>
              <w:bottom w:val="single" w:sz="4" w:space="0" w:color="auto"/>
              <w:right w:val="single" w:sz="4" w:space="0" w:color="auto"/>
            </w:tcBorders>
            <w:shd w:val="clear" w:color="000000" w:fill="FFFFFF"/>
            <w:vAlign w:val="center"/>
            <w:hideMark/>
          </w:tcPr>
          <w:p w:rsidR="00C6506A" w:rsidRPr="00032474" w:rsidRDefault="00687657" w:rsidP="00F359F3">
            <w:pPr>
              <w:ind w:firstLineChars="100" w:firstLine="241"/>
              <w:rPr>
                <w:b/>
                <w:bCs/>
                <w:color w:val="000000"/>
                <w:sz w:val="24"/>
                <w:szCs w:val="24"/>
              </w:rPr>
            </w:pPr>
            <w:r>
              <w:rPr>
                <w:b/>
                <w:bCs/>
                <w:color w:val="000000"/>
                <w:sz w:val="24"/>
                <w:szCs w:val="24"/>
              </w:rPr>
              <w:t>138,4</w:t>
            </w:r>
          </w:p>
        </w:tc>
        <w:tc>
          <w:tcPr>
            <w:tcW w:w="1060" w:type="dxa"/>
            <w:tcBorders>
              <w:top w:val="nil"/>
              <w:left w:val="nil"/>
              <w:bottom w:val="single" w:sz="4" w:space="0" w:color="auto"/>
              <w:right w:val="single" w:sz="4" w:space="0" w:color="auto"/>
            </w:tcBorders>
            <w:shd w:val="clear" w:color="000000" w:fill="FFFFFF"/>
            <w:vAlign w:val="center"/>
            <w:hideMark/>
          </w:tcPr>
          <w:p w:rsidR="00C6506A" w:rsidRPr="00032474" w:rsidRDefault="00C6506A" w:rsidP="00F359F3">
            <w:pPr>
              <w:ind w:firstLineChars="100" w:firstLine="241"/>
              <w:rPr>
                <w:b/>
                <w:bCs/>
                <w:color w:val="000000"/>
                <w:sz w:val="24"/>
                <w:szCs w:val="24"/>
              </w:rPr>
            </w:pPr>
            <w:r w:rsidRPr="00032474">
              <w:rPr>
                <w:b/>
                <w:bCs/>
                <w:color w:val="000000"/>
                <w:sz w:val="24"/>
                <w:szCs w:val="24"/>
              </w:rPr>
              <w:t>100,0</w:t>
            </w:r>
          </w:p>
        </w:tc>
        <w:tc>
          <w:tcPr>
            <w:tcW w:w="1060" w:type="dxa"/>
            <w:tcBorders>
              <w:top w:val="nil"/>
              <w:left w:val="nil"/>
              <w:bottom w:val="single" w:sz="4" w:space="0" w:color="auto"/>
              <w:right w:val="single" w:sz="8" w:space="0" w:color="auto"/>
            </w:tcBorders>
            <w:shd w:val="clear" w:color="auto" w:fill="auto"/>
            <w:vAlign w:val="center"/>
            <w:hideMark/>
          </w:tcPr>
          <w:p w:rsidR="00C6506A" w:rsidRPr="00032474" w:rsidRDefault="00687657" w:rsidP="00F359F3">
            <w:pPr>
              <w:ind w:firstLineChars="100" w:firstLine="241"/>
              <w:rPr>
                <w:b/>
                <w:bCs/>
                <w:color w:val="000000"/>
                <w:sz w:val="24"/>
                <w:szCs w:val="24"/>
              </w:rPr>
            </w:pPr>
            <w:r>
              <w:rPr>
                <w:b/>
                <w:bCs/>
                <w:color w:val="000000"/>
                <w:sz w:val="24"/>
                <w:szCs w:val="24"/>
              </w:rPr>
              <w:t>100,0</w:t>
            </w:r>
          </w:p>
        </w:tc>
      </w:tr>
    </w:tbl>
    <w:p w:rsidR="00687657" w:rsidRDefault="00687657" w:rsidP="00626A7F">
      <w:pPr>
        <w:ind w:left="142" w:firstLine="566"/>
        <w:jc w:val="both"/>
        <w:rPr>
          <w:sz w:val="24"/>
          <w:szCs w:val="24"/>
        </w:rPr>
      </w:pPr>
    </w:p>
    <w:p w:rsidR="00626A7F" w:rsidRPr="00626A7F" w:rsidRDefault="00626A7F" w:rsidP="00626A7F">
      <w:pPr>
        <w:ind w:left="142" w:firstLine="566"/>
        <w:jc w:val="both"/>
        <w:rPr>
          <w:bCs/>
          <w:sz w:val="24"/>
          <w:szCs w:val="24"/>
        </w:rPr>
      </w:pPr>
      <w:r w:rsidRPr="00626A7F">
        <w:rPr>
          <w:sz w:val="24"/>
          <w:szCs w:val="24"/>
        </w:rPr>
        <w:t xml:space="preserve">Суммарные доходы </w:t>
      </w:r>
      <w:r w:rsidRPr="00626A7F">
        <w:rPr>
          <w:bCs/>
          <w:sz w:val="24"/>
          <w:szCs w:val="24"/>
        </w:rPr>
        <w:t>бюджета  муниципального образования "Асиновское городское поселение" в 2021 году по сравнению с 2020 годом увеличились на 39,4 % или в абсолютном выражении на 158,94 млн. рублей. Основной причиной увеличения доходов является увеличение безвозмездных поступлений.</w:t>
      </w:r>
    </w:p>
    <w:p w:rsidR="00626A7F" w:rsidRPr="00626A7F" w:rsidRDefault="00626A7F" w:rsidP="00626A7F">
      <w:pPr>
        <w:ind w:left="142" w:firstLine="566"/>
        <w:jc w:val="both"/>
        <w:rPr>
          <w:bCs/>
          <w:sz w:val="24"/>
          <w:szCs w:val="24"/>
        </w:rPr>
      </w:pPr>
      <w:r w:rsidRPr="00626A7F">
        <w:rPr>
          <w:bCs/>
          <w:sz w:val="24"/>
          <w:szCs w:val="24"/>
        </w:rPr>
        <w:t>Налоговые и неналоговые доходы (собственные доходы) бюджета муниципального образования "Асиновское городское поселение" в 2021 году по сравнению с 2020 годом увеличились на 8,4 % или в абсолютном выражении на 5,35 млн. рублей.</w:t>
      </w:r>
    </w:p>
    <w:p w:rsidR="00626A7F" w:rsidRPr="00626A7F" w:rsidRDefault="00626A7F" w:rsidP="00626A7F">
      <w:pPr>
        <w:ind w:left="142" w:firstLine="566"/>
        <w:jc w:val="both"/>
        <w:rPr>
          <w:sz w:val="24"/>
          <w:szCs w:val="24"/>
        </w:rPr>
      </w:pPr>
      <w:r w:rsidRPr="00626A7F">
        <w:rPr>
          <w:bCs/>
          <w:sz w:val="24"/>
          <w:szCs w:val="24"/>
        </w:rPr>
        <w:t>Безвозмездные поступления бюджета муниципального образования "Асиновское городское поселение" в 2021 году по сравнению с 2020 годом увеличились на 45,2 % или в абсолютном выражении на 153,59 млн. рублей.</w:t>
      </w:r>
    </w:p>
    <w:p w:rsidR="00626A7F" w:rsidRPr="00626A7F" w:rsidRDefault="00626A7F" w:rsidP="00626A7F">
      <w:pPr>
        <w:ind w:left="142" w:firstLine="566"/>
        <w:jc w:val="both"/>
        <w:rPr>
          <w:sz w:val="24"/>
          <w:szCs w:val="24"/>
        </w:rPr>
      </w:pPr>
      <w:r w:rsidRPr="00626A7F">
        <w:rPr>
          <w:sz w:val="24"/>
          <w:szCs w:val="24"/>
        </w:rPr>
        <w:t>По итогам 2021  года исполнение бюджета:</w:t>
      </w:r>
    </w:p>
    <w:p w:rsidR="00626A7F" w:rsidRPr="00626A7F" w:rsidRDefault="00626A7F" w:rsidP="00626A7F">
      <w:pPr>
        <w:ind w:left="142" w:firstLine="566"/>
        <w:jc w:val="both"/>
        <w:rPr>
          <w:sz w:val="24"/>
          <w:szCs w:val="24"/>
        </w:rPr>
      </w:pPr>
      <w:r w:rsidRPr="00626A7F">
        <w:rPr>
          <w:b/>
          <w:sz w:val="24"/>
          <w:szCs w:val="24"/>
        </w:rPr>
        <w:t>1)</w:t>
      </w:r>
      <w:r w:rsidRPr="00626A7F">
        <w:rPr>
          <w:sz w:val="24"/>
          <w:szCs w:val="24"/>
        </w:rPr>
        <w:t xml:space="preserve">  по </w:t>
      </w:r>
      <w:r w:rsidRPr="00626A7F">
        <w:rPr>
          <w:b/>
          <w:sz w:val="24"/>
          <w:szCs w:val="24"/>
        </w:rPr>
        <w:t>ДОХОДАМ</w:t>
      </w:r>
      <w:r w:rsidRPr="00626A7F">
        <w:rPr>
          <w:sz w:val="24"/>
          <w:szCs w:val="24"/>
        </w:rPr>
        <w:t xml:space="preserve"> составило 562 741,77 тыс. рублей, что составляет 92,8 % от плана (план – 606 359,55 тыс. рублей). Исполнение по собственным доходам составило 69 250,06 тыс.  рублей или 101,7 % от плана, в том числе:</w:t>
      </w:r>
    </w:p>
    <w:p w:rsidR="00626A7F" w:rsidRPr="00626A7F" w:rsidRDefault="00626A7F" w:rsidP="00626A7F">
      <w:pPr>
        <w:ind w:left="142" w:firstLine="566"/>
        <w:jc w:val="both"/>
        <w:rPr>
          <w:sz w:val="24"/>
          <w:szCs w:val="24"/>
        </w:rPr>
      </w:pPr>
      <w:r w:rsidRPr="00626A7F">
        <w:rPr>
          <w:sz w:val="24"/>
          <w:szCs w:val="24"/>
        </w:rPr>
        <w:t>- от уплаты акциза – 6 433,34 тыс. рублей – 96,6 % от плана;</w:t>
      </w:r>
    </w:p>
    <w:p w:rsidR="00626A7F" w:rsidRPr="00626A7F" w:rsidRDefault="00626A7F" w:rsidP="00626A7F">
      <w:pPr>
        <w:ind w:left="142" w:firstLine="566"/>
        <w:jc w:val="both"/>
        <w:rPr>
          <w:sz w:val="24"/>
          <w:szCs w:val="24"/>
        </w:rPr>
      </w:pPr>
      <w:r w:rsidRPr="00626A7F">
        <w:rPr>
          <w:sz w:val="24"/>
          <w:szCs w:val="24"/>
        </w:rPr>
        <w:t>- по налогу на доходы физических лиц – 38 496,07 тыс. рублей или 102,5 % от плана;</w:t>
      </w:r>
    </w:p>
    <w:p w:rsidR="00626A7F" w:rsidRPr="00626A7F" w:rsidRDefault="00626A7F" w:rsidP="00626A7F">
      <w:pPr>
        <w:ind w:left="142" w:firstLine="566"/>
        <w:jc w:val="both"/>
        <w:rPr>
          <w:sz w:val="24"/>
          <w:szCs w:val="24"/>
        </w:rPr>
      </w:pPr>
      <w:r w:rsidRPr="00626A7F">
        <w:rPr>
          <w:sz w:val="24"/>
          <w:szCs w:val="24"/>
        </w:rPr>
        <w:t>- по налогу на имущество физических лиц – 5 517,07 тыс.  рублей или 102,1 %;</w:t>
      </w:r>
    </w:p>
    <w:p w:rsidR="00626A7F" w:rsidRPr="00626A7F" w:rsidRDefault="00626A7F" w:rsidP="00626A7F">
      <w:pPr>
        <w:ind w:left="142" w:firstLine="566"/>
        <w:jc w:val="both"/>
        <w:rPr>
          <w:sz w:val="24"/>
          <w:szCs w:val="24"/>
        </w:rPr>
      </w:pPr>
      <w:r w:rsidRPr="00626A7F">
        <w:rPr>
          <w:sz w:val="24"/>
          <w:szCs w:val="24"/>
        </w:rPr>
        <w:t>- по земельному налогу – 8 031,21 тыс. рублей или 101,8 %;</w:t>
      </w:r>
    </w:p>
    <w:p w:rsidR="00626A7F" w:rsidRPr="00626A7F" w:rsidRDefault="00626A7F" w:rsidP="00626A7F">
      <w:pPr>
        <w:ind w:left="142" w:firstLine="566"/>
        <w:jc w:val="both"/>
        <w:rPr>
          <w:sz w:val="24"/>
          <w:szCs w:val="24"/>
        </w:rPr>
      </w:pPr>
      <w:r w:rsidRPr="00626A7F">
        <w:rPr>
          <w:sz w:val="24"/>
          <w:szCs w:val="24"/>
        </w:rPr>
        <w:t>- прочие поступления от использования имущества, находящегося в собственности поселений –  8 660,30  тыс. рублей или 101,3  %;</w:t>
      </w:r>
    </w:p>
    <w:p w:rsidR="00626A7F" w:rsidRPr="00626A7F" w:rsidRDefault="00626A7F" w:rsidP="00626A7F">
      <w:pPr>
        <w:ind w:left="142" w:firstLine="566"/>
        <w:jc w:val="both"/>
        <w:rPr>
          <w:sz w:val="24"/>
          <w:szCs w:val="24"/>
        </w:rPr>
      </w:pPr>
      <w:r w:rsidRPr="00626A7F">
        <w:rPr>
          <w:sz w:val="24"/>
          <w:szCs w:val="24"/>
        </w:rPr>
        <w:t>- доходы от реализации иного имущества, находящегося в собственности поселений – 547,9 тыс. рублей или 100 %;</w:t>
      </w:r>
    </w:p>
    <w:p w:rsidR="00626A7F" w:rsidRPr="00626A7F" w:rsidRDefault="00626A7F" w:rsidP="00626A7F">
      <w:pPr>
        <w:ind w:left="142" w:firstLine="566"/>
        <w:jc w:val="both"/>
        <w:rPr>
          <w:sz w:val="24"/>
          <w:szCs w:val="24"/>
        </w:rPr>
      </w:pPr>
      <w:r w:rsidRPr="00626A7F">
        <w:rPr>
          <w:sz w:val="24"/>
          <w:szCs w:val="24"/>
        </w:rPr>
        <w:t xml:space="preserve">- план по поступлению прочих неналоговых доходов выполнен на </w:t>
      </w:r>
      <w:proofErr w:type="gramStart"/>
      <w:r w:rsidRPr="00626A7F">
        <w:rPr>
          <w:sz w:val="24"/>
          <w:szCs w:val="24"/>
        </w:rPr>
        <w:t>100</w:t>
      </w:r>
      <w:proofErr w:type="gramEnd"/>
      <w:r w:rsidRPr="00626A7F">
        <w:rPr>
          <w:sz w:val="24"/>
          <w:szCs w:val="24"/>
        </w:rPr>
        <w:t xml:space="preserve"> % и поступление составило 1 385,26 тыс. рублей</w:t>
      </w:r>
    </w:p>
    <w:p w:rsidR="00626A7F" w:rsidRPr="00626A7F" w:rsidRDefault="00626A7F" w:rsidP="00626A7F">
      <w:pPr>
        <w:ind w:left="142" w:firstLine="566"/>
        <w:jc w:val="both"/>
        <w:rPr>
          <w:sz w:val="24"/>
          <w:szCs w:val="24"/>
        </w:rPr>
      </w:pPr>
      <w:proofErr w:type="gramStart"/>
      <w:r w:rsidRPr="00626A7F">
        <w:rPr>
          <w:b/>
          <w:sz w:val="24"/>
          <w:szCs w:val="24"/>
        </w:rPr>
        <w:t>2)</w:t>
      </w:r>
      <w:r w:rsidRPr="00626A7F">
        <w:rPr>
          <w:sz w:val="24"/>
          <w:szCs w:val="24"/>
        </w:rPr>
        <w:t xml:space="preserve"> по </w:t>
      </w:r>
      <w:r w:rsidRPr="00626A7F">
        <w:rPr>
          <w:b/>
          <w:sz w:val="24"/>
          <w:szCs w:val="24"/>
        </w:rPr>
        <w:t>РАСХОДАМ</w:t>
      </w:r>
      <w:r w:rsidRPr="00626A7F">
        <w:rPr>
          <w:sz w:val="24"/>
          <w:szCs w:val="24"/>
        </w:rPr>
        <w:t xml:space="preserve"> исполнение бюджета составило 61 553,77 тыс. рублей от плана – 610 308,46 тыс. рублей) или 92,0 %.</w:t>
      </w:r>
      <w:proofErr w:type="gramEnd"/>
    </w:p>
    <w:p w:rsidR="00626A7F" w:rsidRPr="00626A7F" w:rsidRDefault="00626A7F" w:rsidP="00626A7F">
      <w:pPr>
        <w:ind w:left="142" w:firstLine="566"/>
        <w:jc w:val="both"/>
        <w:rPr>
          <w:sz w:val="24"/>
          <w:szCs w:val="24"/>
        </w:rPr>
      </w:pPr>
      <w:proofErr w:type="gramStart"/>
      <w:r w:rsidRPr="00626A7F">
        <w:rPr>
          <w:sz w:val="24"/>
          <w:szCs w:val="24"/>
        </w:rPr>
        <w:t>Межбюджетные трансферты зачислены в бюджет поселения в сумме 464 244,13 тыс. рублей, не освоены из них денежные средства на приобретение одной квартиры детям-сиротам в рамках исполнения решения суда в связи в его поступлением в последние дни финансового года.</w:t>
      </w:r>
      <w:proofErr w:type="gramEnd"/>
      <w:r w:rsidRPr="00626A7F">
        <w:rPr>
          <w:sz w:val="24"/>
          <w:szCs w:val="24"/>
        </w:rPr>
        <w:t xml:space="preserve"> Дотация бюджету городского поселения на выравнивание бюджетной </w:t>
      </w:r>
      <w:r w:rsidRPr="00626A7F">
        <w:rPr>
          <w:sz w:val="24"/>
          <w:szCs w:val="24"/>
        </w:rPr>
        <w:lastRenderedPageBreak/>
        <w:t>обеспеченности в сумме 12 466,17  тыс. рублей, субвенция на обеспечение жильем детей - сирот в сумме 16 891,16 тыс. рублей.</w:t>
      </w:r>
    </w:p>
    <w:p w:rsidR="00626A7F" w:rsidRPr="00626A7F" w:rsidRDefault="00626A7F" w:rsidP="00626A7F">
      <w:pPr>
        <w:ind w:left="142" w:firstLine="566"/>
        <w:jc w:val="both"/>
        <w:rPr>
          <w:sz w:val="24"/>
          <w:szCs w:val="24"/>
        </w:rPr>
      </w:pPr>
      <w:r w:rsidRPr="00626A7F">
        <w:rPr>
          <w:sz w:val="24"/>
          <w:szCs w:val="24"/>
        </w:rPr>
        <w:t>В рамках исполнения бюджета были выполнены все запланированные программные мероприятия.</w:t>
      </w:r>
    </w:p>
    <w:p w:rsidR="00626A7F" w:rsidRDefault="00626A7F" w:rsidP="00687657">
      <w:pPr>
        <w:tabs>
          <w:tab w:val="left" w:pos="2280"/>
        </w:tabs>
        <w:jc w:val="both"/>
        <w:rPr>
          <w:sz w:val="24"/>
          <w:szCs w:val="24"/>
        </w:rPr>
      </w:pPr>
    </w:p>
    <w:p w:rsidR="00560D98" w:rsidRDefault="00CC1520" w:rsidP="00800A0F">
      <w:pPr>
        <w:jc w:val="both"/>
        <w:rPr>
          <w:b/>
          <w:sz w:val="24"/>
          <w:szCs w:val="24"/>
          <w:u w:val="single"/>
        </w:rPr>
      </w:pPr>
      <w:r w:rsidRPr="00472617">
        <w:rPr>
          <w:b/>
          <w:sz w:val="24"/>
          <w:szCs w:val="24"/>
        </w:rPr>
        <w:t>8</w:t>
      </w:r>
      <w:r w:rsidR="003959DE" w:rsidRPr="00472617">
        <w:rPr>
          <w:b/>
          <w:sz w:val="24"/>
          <w:szCs w:val="24"/>
        </w:rPr>
        <w:t xml:space="preserve">. </w:t>
      </w:r>
      <w:r w:rsidR="003959DE" w:rsidRPr="00472617">
        <w:rPr>
          <w:b/>
          <w:sz w:val="24"/>
          <w:szCs w:val="24"/>
          <w:u w:val="single"/>
        </w:rPr>
        <w:t>Работа юридического отдела</w:t>
      </w:r>
      <w:r w:rsidR="009C38B3">
        <w:rPr>
          <w:b/>
          <w:sz w:val="24"/>
          <w:szCs w:val="24"/>
          <w:u w:val="single"/>
        </w:rPr>
        <w:t xml:space="preserve"> </w:t>
      </w:r>
    </w:p>
    <w:p w:rsidR="00560D98" w:rsidRDefault="00560D98" w:rsidP="00560D98">
      <w:pPr>
        <w:jc w:val="both"/>
        <w:rPr>
          <w:b/>
          <w:bCs/>
          <w:sz w:val="24"/>
          <w:szCs w:val="24"/>
          <w:u w:val="single"/>
        </w:rPr>
      </w:pPr>
    </w:p>
    <w:p w:rsidR="00560D98" w:rsidRPr="00560D98" w:rsidRDefault="00560D98" w:rsidP="00560D98">
      <w:pPr>
        <w:jc w:val="both"/>
        <w:rPr>
          <w:bCs/>
          <w:sz w:val="24"/>
          <w:szCs w:val="24"/>
        </w:rPr>
      </w:pPr>
      <w:r w:rsidRPr="00560D98">
        <w:rPr>
          <w:bCs/>
          <w:sz w:val="24"/>
          <w:szCs w:val="24"/>
        </w:rPr>
        <w:t>За период  с 01.01.2021 года по 31.12.2021 года Юридическим отделом Администрации Асиновского городского поселения была проведена работа по следующим направлениям деятельности:</w:t>
      </w:r>
    </w:p>
    <w:p w:rsidR="00560D98" w:rsidRPr="00560D98" w:rsidRDefault="00560D98" w:rsidP="00560D98">
      <w:pPr>
        <w:jc w:val="both"/>
        <w:rPr>
          <w:bCs/>
          <w:sz w:val="24"/>
          <w:szCs w:val="24"/>
        </w:rPr>
      </w:pPr>
    </w:p>
    <w:tbl>
      <w:tblPr>
        <w:tblStyle w:val="ad"/>
        <w:tblW w:w="0" w:type="auto"/>
        <w:tblLook w:val="04A0" w:firstRow="1" w:lastRow="0" w:firstColumn="1" w:lastColumn="0" w:noHBand="0" w:noVBand="1"/>
      </w:tblPr>
      <w:tblGrid>
        <w:gridCol w:w="817"/>
        <w:gridCol w:w="5245"/>
        <w:gridCol w:w="3509"/>
      </w:tblGrid>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w:t>
            </w:r>
          </w:p>
          <w:p w:rsidR="00560D98" w:rsidRPr="00560D98" w:rsidRDefault="00560D98" w:rsidP="00560D98">
            <w:pPr>
              <w:jc w:val="both"/>
              <w:rPr>
                <w:bCs/>
                <w:sz w:val="24"/>
                <w:szCs w:val="24"/>
              </w:rPr>
            </w:pPr>
            <w:proofErr w:type="gramStart"/>
            <w:r w:rsidRPr="00560D98">
              <w:rPr>
                <w:bCs/>
                <w:sz w:val="24"/>
                <w:szCs w:val="24"/>
              </w:rPr>
              <w:t>п</w:t>
            </w:r>
            <w:proofErr w:type="gramEnd"/>
            <w:r w:rsidRPr="00560D98">
              <w:rPr>
                <w:bCs/>
                <w:sz w:val="24"/>
                <w:szCs w:val="24"/>
              </w:rPr>
              <w:t>/п</w:t>
            </w:r>
          </w:p>
        </w:tc>
        <w:tc>
          <w:tcPr>
            <w:tcW w:w="5245" w:type="dxa"/>
          </w:tcPr>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Наименование мероприятий</w:t>
            </w:r>
          </w:p>
        </w:tc>
        <w:tc>
          <w:tcPr>
            <w:tcW w:w="3509" w:type="dxa"/>
          </w:tcPr>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Порядок исполнения запланированных мероприятий</w:t>
            </w:r>
          </w:p>
          <w:p w:rsidR="00560D98" w:rsidRPr="00560D98" w:rsidRDefault="00560D98" w:rsidP="00560D98">
            <w:pPr>
              <w:jc w:val="both"/>
              <w:rPr>
                <w:bCs/>
                <w:sz w:val="24"/>
                <w:szCs w:val="24"/>
              </w:rPr>
            </w:pP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1.</w:t>
            </w:r>
          </w:p>
        </w:tc>
        <w:tc>
          <w:tcPr>
            <w:tcW w:w="5245" w:type="dxa"/>
          </w:tcPr>
          <w:p w:rsidR="00560D98" w:rsidRPr="00560D98" w:rsidRDefault="00560D98" w:rsidP="00560D98">
            <w:pPr>
              <w:jc w:val="both"/>
              <w:rPr>
                <w:bCs/>
                <w:sz w:val="24"/>
                <w:szCs w:val="24"/>
              </w:rPr>
            </w:pPr>
            <w:r w:rsidRPr="00560D98">
              <w:rPr>
                <w:bCs/>
                <w:sz w:val="24"/>
                <w:szCs w:val="24"/>
              </w:rPr>
              <w:t>Разработка муниципальных правовых актов (далее – МПА), направленных на реализацию полномочий Асиновского городского поселения.</w:t>
            </w:r>
          </w:p>
          <w:p w:rsidR="00560D98" w:rsidRPr="00560D98" w:rsidRDefault="00560D98" w:rsidP="00560D98">
            <w:pPr>
              <w:jc w:val="both"/>
              <w:rPr>
                <w:bCs/>
                <w:sz w:val="24"/>
                <w:szCs w:val="24"/>
              </w:rPr>
            </w:pPr>
            <w:r w:rsidRPr="00560D98">
              <w:rPr>
                <w:bCs/>
                <w:sz w:val="24"/>
                <w:szCs w:val="24"/>
              </w:rPr>
              <w:t xml:space="preserve"> </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Антикоррупционная экспертиза муниципальных правовых актов, направленных на реализацию полномочий Асиновского городского поселения</w:t>
            </w:r>
          </w:p>
        </w:tc>
        <w:tc>
          <w:tcPr>
            <w:tcW w:w="3509" w:type="dxa"/>
          </w:tcPr>
          <w:p w:rsidR="00560D98" w:rsidRPr="00560D98" w:rsidRDefault="00560D98" w:rsidP="00560D98">
            <w:pPr>
              <w:jc w:val="both"/>
              <w:rPr>
                <w:bCs/>
                <w:sz w:val="24"/>
                <w:szCs w:val="24"/>
              </w:rPr>
            </w:pPr>
            <w:r w:rsidRPr="00560D98">
              <w:rPr>
                <w:bCs/>
                <w:sz w:val="24"/>
                <w:szCs w:val="24"/>
              </w:rPr>
              <w:t>Разработано  МПА:</w:t>
            </w:r>
          </w:p>
          <w:p w:rsidR="00560D98" w:rsidRPr="00560D98" w:rsidRDefault="00560D98" w:rsidP="00560D98">
            <w:pPr>
              <w:jc w:val="both"/>
              <w:rPr>
                <w:bCs/>
                <w:sz w:val="24"/>
                <w:szCs w:val="24"/>
              </w:rPr>
            </w:pPr>
            <w:r w:rsidRPr="00560D98">
              <w:rPr>
                <w:bCs/>
                <w:sz w:val="24"/>
                <w:szCs w:val="24"/>
              </w:rPr>
              <w:t>- 58 постановлений;</w:t>
            </w:r>
          </w:p>
          <w:p w:rsidR="00560D98" w:rsidRPr="00560D98" w:rsidRDefault="00560D98" w:rsidP="00560D98">
            <w:pPr>
              <w:jc w:val="both"/>
              <w:rPr>
                <w:bCs/>
                <w:sz w:val="24"/>
                <w:szCs w:val="24"/>
              </w:rPr>
            </w:pPr>
            <w:r w:rsidRPr="00560D98">
              <w:rPr>
                <w:bCs/>
                <w:sz w:val="24"/>
                <w:szCs w:val="24"/>
              </w:rPr>
              <w:t>- 26 решение Совета Асиновского городского поселения;</w:t>
            </w:r>
          </w:p>
          <w:p w:rsidR="00560D98" w:rsidRPr="00560D98" w:rsidRDefault="00560D98" w:rsidP="00560D98">
            <w:pPr>
              <w:jc w:val="both"/>
              <w:rPr>
                <w:bCs/>
                <w:sz w:val="24"/>
                <w:szCs w:val="24"/>
              </w:rPr>
            </w:pPr>
            <w:r w:rsidRPr="00560D98">
              <w:rPr>
                <w:bCs/>
                <w:sz w:val="24"/>
                <w:szCs w:val="24"/>
              </w:rPr>
              <w:t>- 6 решений о внесении изменений в Устав МО АГП;</w:t>
            </w:r>
          </w:p>
          <w:p w:rsidR="00560D98" w:rsidRPr="00560D98" w:rsidRDefault="00560D98" w:rsidP="00560D98">
            <w:pPr>
              <w:jc w:val="both"/>
              <w:rPr>
                <w:bCs/>
                <w:sz w:val="24"/>
                <w:szCs w:val="24"/>
              </w:rPr>
            </w:pPr>
            <w:r w:rsidRPr="00560D98">
              <w:rPr>
                <w:bCs/>
                <w:sz w:val="24"/>
                <w:szCs w:val="24"/>
              </w:rPr>
              <w:t>- 8 распоряжений Администрации.</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- 50  экспертных заключений</w:t>
            </w:r>
          </w:p>
          <w:p w:rsidR="00560D98" w:rsidRPr="00560D98" w:rsidRDefault="00560D98" w:rsidP="00560D98">
            <w:pPr>
              <w:jc w:val="both"/>
              <w:rPr>
                <w:bCs/>
                <w:sz w:val="24"/>
                <w:szCs w:val="24"/>
              </w:rPr>
            </w:pP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2.</w:t>
            </w:r>
          </w:p>
        </w:tc>
        <w:tc>
          <w:tcPr>
            <w:tcW w:w="5245" w:type="dxa"/>
          </w:tcPr>
          <w:p w:rsidR="00560D98" w:rsidRPr="00560D98" w:rsidRDefault="00560D98" w:rsidP="00560D98">
            <w:pPr>
              <w:jc w:val="both"/>
              <w:rPr>
                <w:bCs/>
                <w:sz w:val="24"/>
                <w:szCs w:val="24"/>
              </w:rPr>
            </w:pPr>
            <w:r w:rsidRPr="00560D98">
              <w:rPr>
                <w:bCs/>
                <w:sz w:val="24"/>
                <w:szCs w:val="24"/>
              </w:rPr>
              <w:t>Подготовка проектов постановлений о согласовании сделок подведомственным организациям, отказов  согласовании сделок</w:t>
            </w:r>
          </w:p>
        </w:tc>
        <w:tc>
          <w:tcPr>
            <w:tcW w:w="3509" w:type="dxa"/>
          </w:tcPr>
          <w:p w:rsidR="00560D98" w:rsidRPr="00560D98" w:rsidRDefault="00560D98" w:rsidP="00560D98">
            <w:pPr>
              <w:jc w:val="both"/>
              <w:rPr>
                <w:bCs/>
                <w:sz w:val="24"/>
                <w:szCs w:val="24"/>
              </w:rPr>
            </w:pPr>
            <w:r w:rsidRPr="00560D98">
              <w:rPr>
                <w:bCs/>
                <w:sz w:val="24"/>
                <w:szCs w:val="24"/>
              </w:rPr>
              <w:t>Подготовлено 67 решений по вопросу согласования сделок</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3.</w:t>
            </w:r>
          </w:p>
        </w:tc>
        <w:tc>
          <w:tcPr>
            <w:tcW w:w="5245" w:type="dxa"/>
          </w:tcPr>
          <w:p w:rsidR="00560D98" w:rsidRPr="00560D98" w:rsidRDefault="00560D98" w:rsidP="00560D98">
            <w:pPr>
              <w:jc w:val="both"/>
              <w:rPr>
                <w:bCs/>
                <w:sz w:val="24"/>
                <w:szCs w:val="24"/>
              </w:rPr>
            </w:pPr>
            <w:r w:rsidRPr="00560D98">
              <w:rPr>
                <w:bCs/>
                <w:sz w:val="24"/>
                <w:szCs w:val="24"/>
              </w:rPr>
              <w:t xml:space="preserve">Правовое взаимодействие с </w:t>
            </w:r>
            <w:proofErr w:type="spellStart"/>
            <w:r w:rsidRPr="00560D98">
              <w:rPr>
                <w:bCs/>
                <w:sz w:val="24"/>
                <w:szCs w:val="24"/>
              </w:rPr>
              <w:t>Асиновской</w:t>
            </w:r>
            <w:proofErr w:type="spellEnd"/>
            <w:r w:rsidRPr="00560D98">
              <w:rPr>
                <w:bCs/>
                <w:sz w:val="24"/>
                <w:szCs w:val="24"/>
              </w:rPr>
              <w:t xml:space="preserve"> городской прокуратурой, в том числе:</w:t>
            </w:r>
          </w:p>
          <w:p w:rsidR="00560D98" w:rsidRPr="00560D98" w:rsidRDefault="00560D98" w:rsidP="00560D98">
            <w:pPr>
              <w:jc w:val="both"/>
              <w:rPr>
                <w:bCs/>
                <w:sz w:val="24"/>
                <w:szCs w:val="24"/>
              </w:rPr>
            </w:pPr>
            <w:r w:rsidRPr="00560D98">
              <w:rPr>
                <w:bCs/>
                <w:sz w:val="24"/>
                <w:szCs w:val="24"/>
              </w:rPr>
              <w:t>а) подготовка ответов на представления,</w:t>
            </w:r>
          </w:p>
          <w:p w:rsidR="00560D98" w:rsidRPr="00560D98" w:rsidRDefault="00560D98" w:rsidP="00560D98">
            <w:pPr>
              <w:jc w:val="both"/>
              <w:rPr>
                <w:bCs/>
                <w:sz w:val="24"/>
                <w:szCs w:val="24"/>
              </w:rPr>
            </w:pPr>
            <w:r w:rsidRPr="00560D98">
              <w:rPr>
                <w:bCs/>
                <w:sz w:val="24"/>
                <w:szCs w:val="24"/>
              </w:rPr>
              <w:t>б) подготовка ответов на протесты,</w:t>
            </w:r>
          </w:p>
          <w:p w:rsidR="00560D98" w:rsidRPr="00560D98" w:rsidRDefault="00560D98" w:rsidP="00560D98">
            <w:pPr>
              <w:jc w:val="both"/>
              <w:rPr>
                <w:bCs/>
                <w:sz w:val="24"/>
                <w:szCs w:val="24"/>
              </w:rPr>
            </w:pPr>
            <w:r w:rsidRPr="00560D98">
              <w:rPr>
                <w:bCs/>
                <w:sz w:val="24"/>
                <w:szCs w:val="24"/>
              </w:rPr>
              <w:t>в) подготовка ответов на запросы,</w:t>
            </w:r>
          </w:p>
          <w:p w:rsidR="00560D98" w:rsidRPr="00560D98" w:rsidRDefault="00560D98" w:rsidP="00560D98">
            <w:pPr>
              <w:jc w:val="both"/>
              <w:rPr>
                <w:bCs/>
                <w:sz w:val="24"/>
                <w:szCs w:val="24"/>
              </w:rPr>
            </w:pPr>
            <w:r w:rsidRPr="00560D98">
              <w:rPr>
                <w:bCs/>
                <w:sz w:val="24"/>
                <w:szCs w:val="24"/>
              </w:rPr>
              <w:t>г) согласование принимаемых Администрацией Асиновского городского поселения нормативных правовых актов (с пакетом необходимых сопроводительных документов);</w:t>
            </w:r>
          </w:p>
          <w:p w:rsidR="00560D98" w:rsidRPr="00560D98" w:rsidRDefault="00560D98" w:rsidP="00560D98">
            <w:pPr>
              <w:jc w:val="both"/>
              <w:rPr>
                <w:bCs/>
                <w:sz w:val="24"/>
                <w:szCs w:val="24"/>
              </w:rPr>
            </w:pPr>
            <w:r w:rsidRPr="00560D98">
              <w:rPr>
                <w:bCs/>
                <w:sz w:val="24"/>
                <w:szCs w:val="24"/>
              </w:rPr>
              <w:t xml:space="preserve">д) осуществление </w:t>
            </w:r>
            <w:proofErr w:type="gramStart"/>
            <w:r w:rsidRPr="00560D98">
              <w:rPr>
                <w:bCs/>
                <w:sz w:val="24"/>
                <w:szCs w:val="24"/>
              </w:rPr>
              <w:t>контроля за</w:t>
            </w:r>
            <w:proofErr w:type="gramEnd"/>
            <w:r w:rsidRPr="00560D98">
              <w:rPr>
                <w:bCs/>
                <w:sz w:val="24"/>
                <w:szCs w:val="24"/>
              </w:rPr>
              <w:t xml:space="preserve"> исполнением требований Прокуратуры;</w:t>
            </w:r>
          </w:p>
          <w:p w:rsidR="00560D98" w:rsidRPr="00560D98" w:rsidRDefault="00560D98" w:rsidP="00560D98">
            <w:pPr>
              <w:jc w:val="both"/>
              <w:rPr>
                <w:bCs/>
                <w:sz w:val="24"/>
                <w:szCs w:val="24"/>
              </w:rPr>
            </w:pPr>
          </w:p>
        </w:tc>
        <w:tc>
          <w:tcPr>
            <w:tcW w:w="3509" w:type="dxa"/>
          </w:tcPr>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а) 26 ответов;</w:t>
            </w:r>
          </w:p>
          <w:p w:rsidR="00560D98" w:rsidRPr="00560D98" w:rsidRDefault="00560D98" w:rsidP="00560D98">
            <w:pPr>
              <w:jc w:val="both"/>
              <w:rPr>
                <w:bCs/>
                <w:sz w:val="24"/>
                <w:szCs w:val="24"/>
              </w:rPr>
            </w:pPr>
            <w:r w:rsidRPr="00560D98">
              <w:rPr>
                <w:bCs/>
                <w:sz w:val="24"/>
                <w:szCs w:val="24"/>
              </w:rPr>
              <w:t>б) 9 ответов;</w:t>
            </w:r>
          </w:p>
          <w:p w:rsidR="00560D98" w:rsidRPr="00560D98" w:rsidRDefault="00560D98" w:rsidP="00560D98">
            <w:pPr>
              <w:jc w:val="both"/>
              <w:rPr>
                <w:bCs/>
                <w:sz w:val="24"/>
                <w:szCs w:val="24"/>
              </w:rPr>
            </w:pPr>
            <w:r w:rsidRPr="00560D98">
              <w:rPr>
                <w:bCs/>
                <w:sz w:val="24"/>
                <w:szCs w:val="24"/>
              </w:rPr>
              <w:t>в) 24 ответ;</w:t>
            </w:r>
          </w:p>
          <w:p w:rsidR="00560D98" w:rsidRPr="00560D98" w:rsidRDefault="00560D98" w:rsidP="00560D98">
            <w:pPr>
              <w:jc w:val="both"/>
              <w:rPr>
                <w:bCs/>
                <w:sz w:val="24"/>
                <w:szCs w:val="24"/>
              </w:rPr>
            </w:pPr>
            <w:r w:rsidRPr="00560D98">
              <w:rPr>
                <w:bCs/>
                <w:sz w:val="24"/>
                <w:szCs w:val="24"/>
              </w:rPr>
              <w:t>г) направлено на согласование 89 проекта НПА;</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д) по мере поступления;</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4</w:t>
            </w:r>
          </w:p>
        </w:tc>
        <w:tc>
          <w:tcPr>
            <w:tcW w:w="5245" w:type="dxa"/>
          </w:tcPr>
          <w:p w:rsidR="00560D98" w:rsidRPr="00560D98" w:rsidRDefault="00560D98" w:rsidP="00560D98">
            <w:pPr>
              <w:jc w:val="both"/>
              <w:rPr>
                <w:bCs/>
                <w:sz w:val="24"/>
                <w:szCs w:val="24"/>
              </w:rPr>
            </w:pPr>
            <w:r w:rsidRPr="00560D98">
              <w:rPr>
                <w:bCs/>
                <w:sz w:val="24"/>
                <w:szCs w:val="24"/>
              </w:rPr>
              <w:t>Оказание правовой помощи структурным подразделениям Администрации в подготовке, оформлении документов</w:t>
            </w:r>
          </w:p>
        </w:tc>
        <w:tc>
          <w:tcPr>
            <w:tcW w:w="3509" w:type="dxa"/>
          </w:tcPr>
          <w:p w:rsidR="00560D98" w:rsidRPr="00560D98" w:rsidRDefault="00560D98" w:rsidP="00560D98">
            <w:pPr>
              <w:jc w:val="both"/>
              <w:rPr>
                <w:bCs/>
                <w:sz w:val="24"/>
                <w:szCs w:val="24"/>
              </w:rPr>
            </w:pPr>
            <w:r w:rsidRPr="00560D98">
              <w:rPr>
                <w:bCs/>
                <w:sz w:val="24"/>
                <w:szCs w:val="24"/>
              </w:rPr>
              <w:t>постоянно</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5</w:t>
            </w:r>
          </w:p>
        </w:tc>
        <w:tc>
          <w:tcPr>
            <w:tcW w:w="5245" w:type="dxa"/>
          </w:tcPr>
          <w:p w:rsidR="00560D98" w:rsidRPr="00560D98" w:rsidRDefault="00560D98" w:rsidP="00560D98">
            <w:pPr>
              <w:jc w:val="both"/>
              <w:rPr>
                <w:bCs/>
                <w:sz w:val="24"/>
                <w:szCs w:val="24"/>
              </w:rPr>
            </w:pPr>
            <w:r w:rsidRPr="00560D98">
              <w:rPr>
                <w:bCs/>
                <w:sz w:val="24"/>
                <w:szCs w:val="24"/>
              </w:rPr>
              <w:t xml:space="preserve"> Подготовка документации (деловой переписки) а) с </w:t>
            </w:r>
            <w:proofErr w:type="gramStart"/>
            <w:r w:rsidRPr="00560D98">
              <w:rPr>
                <w:bCs/>
                <w:sz w:val="24"/>
                <w:szCs w:val="24"/>
              </w:rPr>
              <w:t>организациями</w:t>
            </w:r>
            <w:proofErr w:type="gramEnd"/>
            <w:r w:rsidRPr="00560D98">
              <w:rPr>
                <w:bCs/>
                <w:sz w:val="24"/>
                <w:szCs w:val="24"/>
              </w:rPr>
              <w:t xml:space="preserve"> в том числе с государственными структурами  (УФСИН, МФЦ и др.)</w:t>
            </w:r>
          </w:p>
          <w:p w:rsidR="00560D98" w:rsidRPr="00560D98" w:rsidRDefault="00560D98" w:rsidP="00560D98">
            <w:pPr>
              <w:jc w:val="both"/>
              <w:rPr>
                <w:bCs/>
                <w:sz w:val="24"/>
                <w:szCs w:val="24"/>
              </w:rPr>
            </w:pPr>
            <w:r w:rsidRPr="00560D98">
              <w:rPr>
                <w:bCs/>
                <w:sz w:val="24"/>
                <w:szCs w:val="24"/>
              </w:rPr>
              <w:lastRenderedPageBreak/>
              <w:t>Б) с гражданами</w:t>
            </w:r>
          </w:p>
        </w:tc>
        <w:tc>
          <w:tcPr>
            <w:tcW w:w="3509" w:type="dxa"/>
          </w:tcPr>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а)  приблизительно 300 писем</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lastRenderedPageBreak/>
              <w:t>б) 10 писем</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lastRenderedPageBreak/>
              <w:t>6</w:t>
            </w:r>
          </w:p>
        </w:tc>
        <w:tc>
          <w:tcPr>
            <w:tcW w:w="5245" w:type="dxa"/>
          </w:tcPr>
          <w:p w:rsidR="00560D98" w:rsidRPr="00560D98" w:rsidRDefault="00560D98" w:rsidP="00560D98">
            <w:pPr>
              <w:jc w:val="both"/>
              <w:rPr>
                <w:bCs/>
                <w:sz w:val="24"/>
                <w:szCs w:val="24"/>
              </w:rPr>
            </w:pPr>
            <w:r w:rsidRPr="00560D98">
              <w:rPr>
                <w:bCs/>
                <w:sz w:val="24"/>
                <w:szCs w:val="24"/>
              </w:rPr>
              <w:t xml:space="preserve"> Проведение </w:t>
            </w:r>
            <w:proofErr w:type="spellStart"/>
            <w:r w:rsidRPr="00560D98">
              <w:rPr>
                <w:bCs/>
                <w:sz w:val="24"/>
                <w:szCs w:val="24"/>
              </w:rPr>
              <w:t>претензионно</w:t>
            </w:r>
            <w:proofErr w:type="spellEnd"/>
            <w:r w:rsidRPr="00560D98">
              <w:rPr>
                <w:bCs/>
                <w:sz w:val="24"/>
                <w:szCs w:val="24"/>
              </w:rPr>
              <w:t>-исковой работы, в том числе:</w:t>
            </w:r>
          </w:p>
          <w:p w:rsidR="00560D98" w:rsidRPr="00560D98" w:rsidRDefault="00560D98" w:rsidP="00560D98">
            <w:pPr>
              <w:jc w:val="both"/>
              <w:rPr>
                <w:bCs/>
                <w:sz w:val="24"/>
                <w:szCs w:val="24"/>
              </w:rPr>
            </w:pPr>
            <w:r w:rsidRPr="00560D98">
              <w:rPr>
                <w:bCs/>
                <w:sz w:val="24"/>
                <w:szCs w:val="24"/>
              </w:rPr>
              <w:t>а) составление претензий</w:t>
            </w:r>
          </w:p>
          <w:p w:rsidR="00560D98" w:rsidRPr="00560D98" w:rsidRDefault="00560D98" w:rsidP="00560D98">
            <w:pPr>
              <w:jc w:val="both"/>
              <w:rPr>
                <w:bCs/>
                <w:sz w:val="24"/>
                <w:szCs w:val="24"/>
              </w:rPr>
            </w:pPr>
            <w:r w:rsidRPr="00560D98">
              <w:rPr>
                <w:bCs/>
                <w:sz w:val="24"/>
                <w:szCs w:val="24"/>
              </w:rPr>
              <w:t>б) подача исковых заявлений и заявлений в суды</w:t>
            </w:r>
          </w:p>
          <w:p w:rsidR="00560D98" w:rsidRPr="00560D98" w:rsidRDefault="00560D98" w:rsidP="00560D98">
            <w:pPr>
              <w:jc w:val="both"/>
              <w:rPr>
                <w:bCs/>
                <w:sz w:val="24"/>
                <w:szCs w:val="24"/>
              </w:rPr>
            </w:pPr>
            <w:r w:rsidRPr="00560D98">
              <w:rPr>
                <w:bCs/>
                <w:sz w:val="24"/>
                <w:szCs w:val="24"/>
              </w:rPr>
              <w:t>в) участие при рассмотрении дел в судах</w:t>
            </w:r>
          </w:p>
          <w:p w:rsidR="00560D98" w:rsidRPr="00560D98" w:rsidRDefault="00560D98" w:rsidP="00560D98">
            <w:pPr>
              <w:jc w:val="both"/>
              <w:rPr>
                <w:bCs/>
                <w:sz w:val="24"/>
                <w:szCs w:val="24"/>
              </w:rPr>
            </w:pPr>
            <w:r w:rsidRPr="00560D98">
              <w:rPr>
                <w:bCs/>
                <w:sz w:val="24"/>
                <w:szCs w:val="24"/>
              </w:rPr>
              <w:t>г) заключение мировых соглашений</w:t>
            </w:r>
          </w:p>
          <w:p w:rsidR="00560D98" w:rsidRPr="00560D98" w:rsidRDefault="00560D98" w:rsidP="00560D98">
            <w:pPr>
              <w:jc w:val="both"/>
              <w:rPr>
                <w:bCs/>
                <w:sz w:val="24"/>
                <w:szCs w:val="24"/>
              </w:rPr>
            </w:pPr>
            <w:r w:rsidRPr="00560D98">
              <w:rPr>
                <w:bCs/>
                <w:sz w:val="24"/>
                <w:szCs w:val="24"/>
              </w:rPr>
              <w:t>д) подготовлено отзывов и возражений, заявлений</w:t>
            </w:r>
          </w:p>
          <w:p w:rsidR="00560D98" w:rsidRPr="00560D98" w:rsidRDefault="00560D98" w:rsidP="00560D98">
            <w:pPr>
              <w:jc w:val="both"/>
              <w:rPr>
                <w:bCs/>
                <w:sz w:val="24"/>
                <w:szCs w:val="24"/>
              </w:rPr>
            </w:pPr>
            <w:r w:rsidRPr="00560D98">
              <w:rPr>
                <w:bCs/>
                <w:sz w:val="24"/>
                <w:szCs w:val="24"/>
              </w:rPr>
              <w:t>е) апелляционные и кассационные жалобы</w:t>
            </w:r>
          </w:p>
        </w:tc>
        <w:tc>
          <w:tcPr>
            <w:tcW w:w="3509" w:type="dxa"/>
          </w:tcPr>
          <w:p w:rsidR="00560D98" w:rsidRPr="00560D98" w:rsidRDefault="00560D98" w:rsidP="00560D98">
            <w:pPr>
              <w:jc w:val="both"/>
              <w:rPr>
                <w:bCs/>
                <w:sz w:val="24"/>
                <w:szCs w:val="24"/>
              </w:rPr>
            </w:pP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а) 10 претензии;</w:t>
            </w:r>
          </w:p>
          <w:p w:rsidR="00560D98" w:rsidRPr="00560D98" w:rsidRDefault="00560D98" w:rsidP="00560D98">
            <w:pPr>
              <w:jc w:val="both"/>
              <w:rPr>
                <w:bCs/>
                <w:sz w:val="24"/>
                <w:szCs w:val="24"/>
              </w:rPr>
            </w:pPr>
            <w:r w:rsidRPr="00560D98">
              <w:rPr>
                <w:bCs/>
                <w:sz w:val="24"/>
                <w:szCs w:val="24"/>
              </w:rPr>
              <w:t>б) 47 заявлений;</w:t>
            </w:r>
          </w:p>
          <w:p w:rsidR="00560D98" w:rsidRPr="00560D98" w:rsidRDefault="00560D98" w:rsidP="00560D98">
            <w:pPr>
              <w:jc w:val="both"/>
              <w:rPr>
                <w:bCs/>
                <w:sz w:val="24"/>
                <w:szCs w:val="24"/>
              </w:rPr>
            </w:pPr>
            <w:r w:rsidRPr="00560D98">
              <w:rPr>
                <w:bCs/>
                <w:sz w:val="24"/>
                <w:szCs w:val="24"/>
              </w:rPr>
              <w:t>в) около 60 раз</w:t>
            </w:r>
          </w:p>
          <w:p w:rsidR="00560D98" w:rsidRPr="00560D98" w:rsidRDefault="00560D98" w:rsidP="00560D98">
            <w:pPr>
              <w:jc w:val="both"/>
              <w:rPr>
                <w:bCs/>
                <w:sz w:val="24"/>
                <w:szCs w:val="24"/>
              </w:rPr>
            </w:pPr>
            <w:r w:rsidRPr="00560D98">
              <w:rPr>
                <w:bCs/>
                <w:sz w:val="24"/>
                <w:szCs w:val="24"/>
              </w:rPr>
              <w:t>г) 2</w:t>
            </w:r>
          </w:p>
          <w:p w:rsidR="00560D98" w:rsidRPr="00560D98" w:rsidRDefault="00560D98" w:rsidP="00560D98">
            <w:pPr>
              <w:jc w:val="both"/>
              <w:rPr>
                <w:bCs/>
                <w:sz w:val="24"/>
                <w:szCs w:val="24"/>
              </w:rPr>
            </w:pPr>
            <w:r w:rsidRPr="00560D98">
              <w:rPr>
                <w:bCs/>
                <w:sz w:val="24"/>
                <w:szCs w:val="24"/>
              </w:rPr>
              <w:t>д) около 100  отзывов</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е) 4</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7</w:t>
            </w:r>
          </w:p>
        </w:tc>
        <w:tc>
          <w:tcPr>
            <w:tcW w:w="5245" w:type="dxa"/>
          </w:tcPr>
          <w:p w:rsidR="00560D98" w:rsidRPr="00560D98" w:rsidRDefault="00560D98" w:rsidP="00560D98">
            <w:pPr>
              <w:jc w:val="both"/>
              <w:rPr>
                <w:bCs/>
                <w:sz w:val="24"/>
                <w:szCs w:val="24"/>
              </w:rPr>
            </w:pPr>
            <w:r w:rsidRPr="00560D98">
              <w:rPr>
                <w:bCs/>
                <w:sz w:val="24"/>
                <w:szCs w:val="24"/>
              </w:rPr>
              <w:t>Участие в разработке, согласовании и заключении муниципальных контрактов</w:t>
            </w:r>
          </w:p>
        </w:tc>
        <w:tc>
          <w:tcPr>
            <w:tcW w:w="3509" w:type="dxa"/>
          </w:tcPr>
          <w:p w:rsidR="00560D98" w:rsidRPr="00560D98" w:rsidRDefault="00560D98" w:rsidP="00560D98">
            <w:pPr>
              <w:jc w:val="both"/>
              <w:rPr>
                <w:bCs/>
                <w:sz w:val="24"/>
                <w:szCs w:val="24"/>
              </w:rPr>
            </w:pPr>
            <w:r w:rsidRPr="00560D98">
              <w:rPr>
                <w:bCs/>
                <w:sz w:val="24"/>
                <w:szCs w:val="24"/>
              </w:rPr>
              <w:t>Постоянно по мере поступления</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8</w:t>
            </w:r>
          </w:p>
        </w:tc>
        <w:tc>
          <w:tcPr>
            <w:tcW w:w="5245" w:type="dxa"/>
          </w:tcPr>
          <w:p w:rsidR="00560D98" w:rsidRPr="00560D98" w:rsidRDefault="00560D98" w:rsidP="00560D98">
            <w:pPr>
              <w:jc w:val="both"/>
              <w:rPr>
                <w:bCs/>
                <w:sz w:val="24"/>
                <w:szCs w:val="24"/>
              </w:rPr>
            </w:pPr>
            <w:r w:rsidRPr="00560D98">
              <w:rPr>
                <w:bCs/>
                <w:sz w:val="24"/>
                <w:szCs w:val="24"/>
              </w:rPr>
              <w:t>Осуществление представительских функций:</w:t>
            </w:r>
          </w:p>
          <w:p w:rsidR="00560D98" w:rsidRPr="00560D98" w:rsidRDefault="00560D98" w:rsidP="00560D98">
            <w:pPr>
              <w:jc w:val="both"/>
              <w:rPr>
                <w:bCs/>
                <w:sz w:val="24"/>
                <w:szCs w:val="24"/>
              </w:rPr>
            </w:pPr>
            <w:r w:rsidRPr="00560D98">
              <w:rPr>
                <w:bCs/>
                <w:sz w:val="24"/>
                <w:szCs w:val="24"/>
              </w:rPr>
              <w:t>а) Управление Министерства юстиции по Томской области;</w:t>
            </w:r>
          </w:p>
          <w:p w:rsidR="00560D98" w:rsidRPr="00560D98" w:rsidRDefault="00560D98" w:rsidP="00560D98">
            <w:pPr>
              <w:jc w:val="both"/>
              <w:rPr>
                <w:bCs/>
                <w:sz w:val="24"/>
                <w:szCs w:val="24"/>
              </w:rPr>
            </w:pPr>
            <w:r w:rsidRPr="00560D98">
              <w:rPr>
                <w:bCs/>
                <w:sz w:val="24"/>
                <w:szCs w:val="24"/>
              </w:rPr>
              <w:t>б) ФССП РФ;</w:t>
            </w:r>
          </w:p>
          <w:p w:rsidR="00560D98" w:rsidRPr="00560D98" w:rsidRDefault="00560D98" w:rsidP="00560D98">
            <w:pPr>
              <w:jc w:val="both"/>
              <w:rPr>
                <w:bCs/>
                <w:sz w:val="24"/>
                <w:szCs w:val="24"/>
              </w:rPr>
            </w:pPr>
            <w:r w:rsidRPr="00560D98">
              <w:rPr>
                <w:bCs/>
                <w:sz w:val="24"/>
                <w:szCs w:val="24"/>
              </w:rPr>
              <w:t>в) Управление Федеральной антимонопольной службы по Томской области</w:t>
            </w:r>
          </w:p>
          <w:p w:rsidR="00560D98" w:rsidRPr="00560D98" w:rsidRDefault="00560D98" w:rsidP="00560D98">
            <w:pPr>
              <w:jc w:val="both"/>
              <w:rPr>
                <w:bCs/>
                <w:sz w:val="24"/>
                <w:szCs w:val="24"/>
              </w:rPr>
            </w:pPr>
            <w:r w:rsidRPr="00560D98">
              <w:rPr>
                <w:bCs/>
                <w:sz w:val="24"/>
                <w:szCs w:val="24"/>
              </w:rPr>
              <w:t>г) ГИБДД</w:t>
            </w:r>
          </w:p>
        </w:tc>
        <w:tc>
          <w:tcPr>
            <w:tcW w:w="3509" w:type="dxa"/>
          </w:tcPr>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-6 раза</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-44 раза</w:t>
            </w:r>
          </w:p>
          <w:p w:rsidR="00560D98" w:rsidRPr="00560D98" w:rsidRDefault="00560D98" w:rsidP="00560D98">
            <w:pPr>
              <w:jc w:val="both"/>
              <w:rPr>
                <w:bCs/>
                <w:sz w:val="24"/>
                <w:szCs w:val="24"/>
              </w:rPr>
            </w:pPr>
            <w:r w:rsidRPr="00560D98">
              <w:rPr>
                <w:bCs/>
                <w:sz w:val="24"/>
                <w:szCs w:val="24"/>
              </w:rPr>
              <w:t>- 2 раз</w:t>
            </w:r>
          </w:p>
          <w:p w:rsidR="00560D98" w:rsidRPr="00560D98" w:rsidRDefault="00560D98" w:rsidP="00560D98">
            <w:pPr>
              <w:jc w:val="both"/>
              <w:rPr>
                <w:bCs/>
                <w:sz w:val="24"/>
                <w:szCs w:val="24"/>
              </w:rPr>
            </w:pPr>
          </w:p>
          <w:p w:rsidR="00560D98" w:rsidRPr="00560D98" w:rsidRDefault="00560D98" w:rsidP="00560D98">
            <w:pPr>
              <w:jc w:val="both"/>
              <w:rPr>
                <w:bCs/>
                <w:sz w:val="24"/>
                <w:szCs w:val="24"/>
              </w:rPr>
            </w:pPr>
            <w:r w:rsidRPr="00560D98">
              <w:rPr>
                <w:bCs/>
                <w:sz w:val="24"/>
                <w:szCs w:val="24"/>
              </w:rPr>
              <w:t>-7 раз</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9</w:t>
            </w:r>
          </w:p>
        </w:tc>
        <w:tc>
          <w:tcPr>
            <w:tcW w:w="5245" w:type="dxa"/>
          </w:tcPr>
          <w:p w:rsidR="00560D98" w:rsidRPr="00560D98" w:rsidRDefault="00560D98" w:rsidP="00560D98">
            <w:pPr>
              <w:jc w:val="both"/>
              <w:rPr>
                <w:bCs/>
                <w:sz w:val="24"/>
                <w:szCs w:val="24"/>
              </w:rPr>
            </w:pPr>
            <w:r w:rsidRPr="00560D98">
              <w:rPr>
                <w:bCs/>
                <w:sz w:val="24"/>
                <w:szCs w:val="24"/>
              </w:rPr>
              <w:t>Консультирование работников Администрации по юридическим вопросам, оказание содействия в оформлении документов и актов имущественного и правового характер, согласование проектов постановлений, распоряжений, проектов муниципальных контрактов.</w:t>
            </w:r>
          </w:p>
        </w:tc>
        <w:tc>
          <w:tcPr>
            <w:tcW w:w="3509" w:type="dxa"/>
          </w:tcPr>
          <w:p w:rsidR="00560D98" w:rsidRPr="00560D98" w:rsidRDefault="00560D98" w:rsidP="00560D98">
            <w:pPr>
              <w:jc w:val="both"/>
              <w:rPr>
                <w:bCs/>
                <w:sz w:val="24"/>
                <w:szCs w:val="24"/>
              </w:rPr>
            </w:pPr>
            <w:r w:rsidRPr="00560D98">
              <w:rPr>
                <w:bCs/>
                <w:sz w:val="24"/>
                <w:szCs w:val="24"/>
              </w:rPr>
              <w:t>Постоянно по мере поступления</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10</w:t>
            </w:r>
          </w:p>
        </w:tc>
        <w:tc>
          <w:tcPr>
            <w:tcW w:w="5245" w:type="dxa"/>
          </w:tcPr>
          <w:p w:rsidR="00560D98" w:rsidRPr="00560D98" w:rsidRDefault="00560D98" w:rsidP="00560D98">
            <w:pPr>
              <w:jc w:val="both"/>
              <w:rPr>
                <w:bCs/>
                <w:sz w:val="24"/>
                <w:szCs w:val="24"/>
              </w:rPr>
            </w:pPr>
            <w:r w:rsidRPr="00560D98">
              <w:rPr>
                <w:bCs/>
                <w:sz w:val="24"/>
                <w:szCs w:val="24"/>
              </w:rPr>
              <w:t>Выполнение служебных поручений</w:t>
            </w:r>
          </w:p>
        </w:tc>
        <w:tc>
          <w:tcPr>
            <w:tcW w:w="3509" w:type="dxa"/>
          </w:tcPr>
          <w:p w:rsidR="00560D98" w:rsidRPr="00560D98" w:rsidRDefault="00560D98" w:rsidP="00560D98">
            <w:pPr>
              <w:jc w:val="both"/>
              <w:rPr>
                <w:bCs/>
                <w:sz w:val="24"/>
                <w:szCs w:val="24"/>
              </w:rPr>
            </w:pPr>
            <w:r w:rsidRPr="00560D98">
              <w:rPr>
                <w:bCs/>
                <w:sz w:val="24"/>
                <w:szCs w:val="24"/>
              </w:rPr>
              <w:t>постоянно</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11</w:t>
            </w:r>
          </w:p>
        </w:tc>
        <w:tc>
          <w:tcPr>
            <w:tcW w:w="5245" w:type="dxa"/>
          </w:tcPr>
          <w:p w:rsidR="00560D98" w:rsidRPr="00560D98" w:rsidRDefault="00560D98" w:rsidP="00560D98">
            <w:pPr>
              <w:jc w:val="both"/>
              <w:rPr>
                <w:bCs/>
                <w:sz w:val="24"/>
                <w:szCs w:val="24"/>
              </w:rPr>
            </w:pPr>
            <w:r w:rsidRPr="00560D98">
              <w:rPr>
                <w:bCs/>
                <w:sz w:val="24"/>
                <w:szCs w:val="24"/>
              </w:rPr>
              <w:t>Осуществление и обеспечение методического руководства правовой работы в Администрации, разъяснение действующего законодательства и порядка его применения.</w:t>
            </w:r>
          </w:p>
        </w:tc>
        <w:tc>
          <w:tcPr>
            <w:tcW w:w="3509" w:type="dxa"/>
          </w:tcPr>
          <w:p w:rsidR="00560D98" w:rsidRPr="00560D98" w:rsidRDefault="00560D98" w:rsidP="00560D98">
            <w:pPr>
              <w:jc w:val="both"/>
              <w:rPr>
                <w:bCs/>
                <w:sz w:val="24"/>
                <w:szCs w:val="24"/>
              </w:rPr>
            </w:pPr>
            <w:r w:rsidRPr="00560D98">
              <w:rPr>
                <w:bCs/>
                <w:sz w:val="24"/>
                <w:szCs w:val="24"/>
              </w:rPr>
              <w:t>постоянно</w:t>
            </w:r>
          </w:p>
        </w:tc>
      </w:tr>
      <w:tr w:rsidR="00560D98" w:rsidRPr="00560D98" w:rsidTr="00652D70">
        <w:tc>
          <w:tcPr>
            <w:tcW w:w="817" w:type="dxa"/>
          </w:tcPr>
          <w:p w:rsidR="00560D98" w:rsidRPr="00560D98" w:rsidRDefault="00560D98" w:rsidP="00560D98">
            <w:pPr>
              <w:jc w:val="both"/>
              <w:rPr>
                <w:bCs/>
                <w:sz w:val="24"/>
                <w:szCs w:val="24"/>
              </w:rPr>
            </w:pPr>
            <w:r w:rsidRPr="00560D98">
              <w:rPr>
                <w:bCs/>
                <w:sz w:val="24"/>
                <w:szCs w:val="24"/>
              </w:rPr>
              <w:t>12</w:t>
            </w:r>
          </w:p>
        </w:tc>
        <w:tc>
          <w:tcPr>
            <w:tcW w:w="5245" w:type="dxa"/>
          </w:tcPr>
          <w:p w:rsidR="00560D98" w:rsidRPr="00560D98" w:rsidRDefault="00560D98" w:rsidP="00560D98">
            <w:pPr>
              <w:jc w:val="both"/>
              <w:rPr>
                <w:bCs/>
                <w:sz w:val="24"/>
                <w:szCs w:val="24"/>
              </w:rPr>
            </w:pPr>
            <w:r w:rsidRPr="00560D98">
              <w:rPr>
                <w:bCs/>
                <w:sz w:val="24"/>
                <w:szCs w:val="24"/>
              </w:rPr>
              <w:t>Совершенствование правовых знаний</w:t>
            </w:r>
          </w:p>
        </w:tc>
        <w:tc>
          <w:tcPr>
            <w:tcW w:w="3509" w:type="dxa"/>
          </w:tcPr>
          <w:p w:rsidR="00560D98" w:rsidRPr="00560D98" w:rsidRDefault="00560D98" w:rsidP="00560D98">
            <w:pPr>
              <w:jc w:val="both"/>
              <w:rPr>
                <w:bCs/>
                <w:sz w:val="24"/>
                <w:szCs w:val="24"/>
              </w:rPr>
            </w:pPr>
            <w:r w:rsidRPr="00560D98">
              <w:rPr>
                <w:bCs/>
                <w:sz w:val="24"/>
                <w:szCs w:val="24"/>
              </w:rPr>
              <w:t>постоянно</w:t>
            </w:r>
          </w:p>
        </w:tc>
      </w:tr>
    </w:tbl>
    <w:p w:rsidR="00560D98" w:rsidRPr="00560D98" w:rsidRDefault="00560D98" w:rsidP="00560D98">
      <w:pPr>
        <w:jc w:val="both"/>
        <w:rPr>
          <w:bCs/>
          <w:sz w:val="24"/>
          <w:szCs w:val="24"/>
        </w:rPr>
      </w:pPr>
    </w:p>
    <w:p w:rsidR="00560D98" w:rsidRPr="00560D98" w:rsidRDefault="00560D98" w:rsidP="00560D98">
      <w:pPr>
        <w:ind w:left="720"/>
        <w:jc w:val="both"/>
        <w:rPr>
          <w:bCs/>
          <w:sz w:val="24"/>
          <w:szCs w:val="24"/>
        </w:rPr>
      </w:pPr>
    </w:p>
    <w:p w:rsidR="00560D98" w:rsidRPr="00560D98" w:rsidRDefault="00560D98" w:rsidP="00560D98">
      <w:pPr>
        <w:numPr>
          <w:ilvl w:val="0"/>
          <w:numId w:val="14"/>
        </w:numPr>
        <w:jc w:val="both"/>
        <w:rPr>
          <w:bCs/>
          <w:sz w:val="24"/>
          <w:szCs w:val="24"/>
        </w:rPr>
      </w:pPr>
      <w:r w:rsidRPr="00560D98">
        <w:rPr>
          <w:bCs/>
          <w:sz w:val="24"/>
          <w:szCs w:val="24"/>
        </w:rPr>
        <w:t>Претензионная работа заключается в направлении претензий по вопросам оплаты задолженности по договорам аренды муниципального имущества, в том числе по договорам аренды земельных участков, о взыскании неустойки по муниципальным контрактам, о расторжении договоров и контрактов,  о возмещении ущерба от ДТП, о взыскании убытков.</w:t>
      </w:r>
    </w:p>
    <w:p w:rsidR="00560D98" w:rsidRPr="00560D98" w:rsidRDefault="00560D98" w:rsidP="00560D98">
      <w:pPr>
        <w:numPr>
          <w:ilvl w:val="0"/>
          <w:numId w:val="14"/>
        </w:numPr>
        <w:jc w:val="both"/>
        <w:rPr>
          <w:sz w:val="24"/>
          <w:szCs w:val="24"/>
        </w:rPr>
      </w:pPr>
      <w:r w:rsidRPr="00560D98">
        <w:rPr>
          <w:sz w:val="24"/>
          <w:szCs w:val="24"/>
        </w:rPr>
        <w:t xml:space="preserve">В арбитражных судах и судах общей юрисдикции представляются интересы Администрации Асиновского городского </w:t>
      </w:r>
      <w:proofErr w:type="gramStart"/>
      <w:r w:rsidRPr="00560D98">
        <w:rPr>
          <w:sz w:val="24"/>
          <w:szCs w:val="24"/>
        </w:rPr>
        <w:t>поселения</w:t>
      </w:r>
      <w:proofErr w:type="gramEnd"/>
      <w:r w:rsidRPr="00560D98">
        <w:rPr>
          <w:sz w:val="24"/>
          <w:szCs w:val="24"/>
        </w:rPr>
        <w:t xml:space="preserve"> как в качестве Истца, так и Ответчика. </w:t>
      </w:r>
    </w:p>
    <w:p w:rsidR="00560D98" w:rsidRPr="00560D98" w:rsidRDefault="00560D98" w:rsidP="00560D98">
      <w:pPr>
        <w:jc w:val="both"/>
        <w:rPr>
          <w:sz w:val="24"/>
          <w:szCs w:val="24"/>
        </w:rPr>
      </w:pPr>
      <w:r w:rsidRPr="00560D98">
        <w:rPr>
          <w:sz w:val="24"/>
          <w:szCs w:val="24"/>
        </w:rPr>
        <w:t>Исковые заявления и заявления подаются по вопросам:</w:t>
      </w:r>
    </w:p>
    <w:p w:rsidR="00560D98" w:rsidRPr="00560D98" w:rsidRDefault="00560D98" w:rsidP="00560D98">
      <w:pPr>
        <w:jc w:val="both"/>
        <w:rPr>
          <w:sz w:val="24"/>
          <w:szCs w:val="24"/>
        </w:rPr>
      </w:pPr>
      <w:r w:rsidRPr="00560D98">
        <w:rPr>
          <w:sz w:val="24"/>
          <w:szCs w:val="24"/>
        </w:rPr>
        <w:t>1) о взыскании арендной платы и неосновательного обогащения;</w:t>
      </w:r>
    </w:p>
    <w:p w:rsidR="00560D98" w:rsidRPr="00560D98" w:rsidRDefault="00560D98" w:rsidP="00560D98">
      <w:pPr>
        <w:jc w:val="both"/>
        <w:rPr>
          <w:sz w:val="24"/>
          <w:szCs w:val="24"/>
        </w:rPr>
      </w:pPr>
      <w:r w:rsidRPr="00560D98">
        <w:rPr>
          <w:sz w:val="24"/>
          <w:szCs w:val="24"/>
        </w:rPr>
        <w:t>2) о признании права собственности на бесхозяйное имущество;</w:t>
      </w:r>
    </w:p>
    <w:p w:rsidR="00560D98" w:rsidRPr="00560D98" w:rsidRDefault="00560D98" w:rsidP="00560D98">
      <w:pPr>
        <w:jc w:val="both"/>
        <w:rPr>
          <w:sz w:val="24"/>
          <w:szCs w:val="24"/>
        </w:rPr>
      </w:pPr>
      <w:r w:rsidRPr="00560D98">
        <w:rPr>
          <w:sz w:val="24"/>
          <w:szCs w:val="24"/>
        </w:rPr>
        <w:t>3) о расторжении муниципальных контрактов и договоров;</w:t>
      </w:r>
    </w:p>
    <w:p w:rsidR="00560D98" w:rsidRPr="00560D98" w:rsidRDefault="00560D98" w:rsidP="00560D98">
      <w:pPr>
        <w:jc w:val="both"/>
        <w:rPr>
          <w:sz w:val="24"/>
          <w:szCs w:val="24"/>
        </w:rPr>
      </w:pPr>
      <w:r w:rsidRPr="00560D98">
        <w:rPr>
          <w:sz w:val="24"/>
          <w:szCs w:val="24"/>
        </w:rPr>
        <w:t>4) иски об освобождении исполнительских сборов, вынесенных судебными приставами-исполнителями;</w:t>
      </w:r>
    </w:p>
    <w:p w:rsidR="00560D98" w:rsidRPr="00560D98" w:rsidRDefault="00560D98" w:rsidP="00560D98">
      <w:pPr>
        <w:jc w:val="both"/>
        <w:rPr>
          <w:sz w:val="24"/>
          <w:szCs w:val="24"/>
        </w:rPr>
      </w:pPr>
      <w:r w:rsidRPr="00560D98">
        <w:rPr>
          <w:sz w:val="24"/>
          <w:szCs w:val="24"/>
        </w:rPr>
        <w:t>5) о сносе самовольной постройки и другие.</w:t>
      </w:r>
    </w:p>
    <w:p w:rsidR="00560D98" w:rsidRPr="00560D98" w:rsidRDefault="00560D98" w:rsidP="00560D98">
      <w:pPr>
        <w:jc w:val="both"/>
        <w:rPr>
          <w:sz w:val="24"/>
          <w:szCs w:val="24"/>
        </w:rPr>
      </w:pPr>
      <w:r w:rsidRPr="00560D98">
        <w:rPr>
          <w:sz w:val="24"/>
          <w:szCs w:val="24"/>
        </w:rPr>
        <w:t>В целях надлежащего и своевременного исполнения судебных решений, Юридическим отделом направляются заявления в суд об отсрочке исполнения решений суда.</w:t>
      </w:r>
    </w:p>
    <w:p w:rsidR="00560D98" w:rsidRPr="00560D98" w:rsidRDefault="00560D98" w:rsidP="00560D98">
      <w:pPr>
        <w:jc w:val="both"/>
        <w:rPr>
          <w:sz w:val="24"/>
          <w:szCs w:val="24"/>
        </w:rPr>
      </w:pPr>
      <w:r w:rsidRPr="00560D98">
        <w:rPr>
          <w:sz w:val="24"/>
          <w:szCs w:val="24"/>
        </w:rPr>
        <w:t xml:space="preserve">Из положительной практики: </w:t>
      </w:r>
    </w:p>
    <w:p w:rsidR="00560D98" w:rsidRPr="00560D98" w:rsidRDefault="00560D98" w:rsidP="00560D98">
      <w:pPr>
        <w:numPr>
          <w:ilvl w:val="0"/>
          <w:numId w:val="13"/>
        </w:numPr>
        <w:jc w:val="both"/>
        <w:rPr>
          <w:sz w:val="24"/>
          <w:szCs w:val="24"/>
        </w:rPr>
      </w:pPr>
      <w:r w:rsidRPr="00560D98">
        <w:rPr>
          <w:sz w:val="24"/>
          <w:szCs w:val="24"/>
        </w:rPr>
        <w:t xml:space="preserve">Удовлетворено 7 исков Администрации Асиновского городского поселения об освобождении от уплаты исполнительского сбора на общую сумму 350 000 рублей;  </w:t>
      </w:r>
    </w:p>
    <w:p w:rsidR="00560D98" w:rsidRPr="00560D98" w:rsidRDefault="00560D98" w:rsidP="00560D98">
      <w:pPr>
        <w:numPr>
          <w:ilvl w:val="0"/>
          <w:numId w:val="13"/>
        </w:numPr>
        <w:jc w:val="both"/>
        <w:rPr>
          <w:sz w:val="24"/>
          <w:szCs w:val="24"/>
        </w:rPr>
      </w:pPr>
      <w:r w:rsidRPr="00560D98">
        <w:rPr>
          <w:sz w:val="24"/>
          <w:szCs w:val="24"/>
        </w:rPr>
        <w:lastRenderedPageBreak/>
        <w:t>Судами в период  2021 года удовлетворены иски Администрации Асиновского городского поселения о взыскании задолженности по договорам аренды земельных участков на общую сумму около 580 000 рублей, о взыскании неосновательного обогащения на общую сумму около 22 000 рублей, о взыскании платы за наем жилого помещения около 550 000 рублей.</w:t>
      </w:r>
    </w:p>
    <w:p w:rsidR="00560D98" w:rsidRPr="00560D98" w:rsidRDefault="00560D98" w:rsidP="00560D98">
      <w:pPr>
        <w:numPr>
          <w:ilvl w:val="0"/>
          <w:numId w:val="13"/>
        </w:numPr>
        <w:jc w:val="both"/>
        <w:rPr>
          <w:sz w:val="24"/>
          <w:szCs w:val="24"/>
        </w:rPr>
      </w:pPr>
      <w:r w:rsidRPr="00560D98">
        <w:rPr>
          <w:sz w:val="24"/>
          <w:szCs w:val="24"/>
        </w:rPr>
        <w:t xml:space="preserve">В 2021 году заключены 3 мировых соглашения по вопросу отсрочки исполнения обязанности по предоставлению жилых помещений  гражданам вне очереди. </w:t>
      </w:r>
    </w:p>
    <w:p w:rsidR="00560D98" w:rsidRPr="00560D98" w:rsidRDefault="00560D98" w:rsidP="00560D98">
      <w:pPr>
        <w:numPr>
          <w:ilvl w:val="0"/>
          <w:numId w:val="13"/>
        </w:numPr>
        <w:jc w:val="both"/>
        <w:rPr>
          <w:sz w:val="24"/>
          <w:szCs w:val="24"/>
        </w:rPr>
      </w:pPr>
      <w:r w:rsidRPr="00560D98">
        <w:rPr>
          <w:sz w:val="24"/>
          <w:szCs w:val="24"/>
        </w:rPr>
        <w:t>По иску гражданина Ш. к Администрации Асиновского городского поселения о включении Список детей-сирот было отказано в связи с отсутствием оснований;</w:t>
      </w:r>
    </w:p>
    <w:p w:rsidR="00560D98" w:rsidRPr="00560D98" w:rsidRDefault="00560D98" w:rsidP="00560D98">
      <w:pPr>
        <w:numPr>
          <w:ilvl w:val="0"/>
          <w:numId w:val="13"/>
        </w:numPr>
        <w:jc w:val="both"/>
        <w:rPr>
          <w:sz w:val="24"/>
          <w:szCs w:val="24"/>
        </w:rPr>
      </w:pPr>
      <w:r w:rsidRPr="00560D98">
        <w:rPr>
          <w:sz w:val="24"/>
          <w:szCs w:val="24"/>
        </w:rPr>
        <w:t>Удовлетворен один иск Администрации Асиновского городского поселения  к гражданину Х.  о признании отсутствующим права собственности на объект незавершенного строительства.</w:t>
      </w:r>
    </w:p>
    <w:p w:rsidR="00560D98" w:rsidRPr="00560D98" w:rsidRDefault="00560D98" w:rsidP="00560D98">
      <w:pPr>
        <w:jc w:val="both"/>
        <w:rPr>
          <w:sz w:val="24"/>
          <w:szCs w:val="24"/>
        </w:rPr>
      </w:pPr>
      <w:r w:rsidRPr="00560D98">
        <w:rPr>
          <w:sz w:val="24"/>
          <w:szCs w:val="24"/>
        </w:rPr>
        <w:t xml:space="preserve">В  качестве Ответчиков представляются интересы Администрации Асиновского городского поселения по  искам о предоставлении жилья, по заявлениям об установлении юридических фактов. </w:t>
      </w:r>
    </w:p>
    <w:p w:rsidR="00560D98" w:rsidRPr="00560D98" w:rsidRDefault="00560D98" w:rsidP="00560D98">
      <w:pPr>
        <w:numPr>
          <w:ilvl w:val="0"/>
          <w:numId w:val="14"/>
        </w:numPr>
        <w:jc w:val="both"/>
        <w:rPr>
          <w:sz w:val="24"/>
          <w:szCs w:val="24"/>
        </w:rPr>
      </w:pPr>
      <w:proofErr w:type="gramStart"/>
      <w:r w:rsidRPr="00560D98">
        <w:rPr>
          <w:sz w:val="24"/>
          <w:szCs w:val="24"/>
        </w:rPr>
        <w:t>Юридическим отделом обеспечивается представление интересов Администрации Асиновского городского поселения и должностных лиц Администрации Асиновского городского поселения по делам об административным правонарушениях.</w:t>
      </w:r>
      <w:proofErr w:type="gramEnd"/>
      <w:r w:rsidRPr="00560D98">
        <w:rPr>
          <w:sz w:val="24"/>
          <w:szCs w:val="24"/>
        </w:rPr>
        <w:t xml:space="preserve"> </w:t>
      </w:r>
      <w:proofErr w:type="gramStart"/>
      <w:r w:rsidRPr="00560D98">
        <w:rPr>
          <w:sz w:val="24"/>
          <w:szCs w:val="24"/>
        </w:rPr>
        <w:t>За период 2021 года было возбуждено 7 дел об административных правонарушения по следующим статьям:</w:t>
      </w:r>
      <w:proofErr w:type="gramEnd"/>
    </w:p>
    <w:p w:rsidR="00560D98" w:rsidRPr="00560D98" w:rsidRDefault="00560D98" w:rsidP="00560D98">
      <w:pPr>
        <w:jc w:val="both"/>
        <w:rPr>
          <w:sz w:val="24"/>
          <w:szCs w:val="24"/>
        </w:rPr>
      </w:pPr>
      <w:r w:rsidRPr="00560D98">
        <w:rPr>
          <w:sz w:val="24"/>
          <w:szCs w:val="24"/>
        </w:rPr>
        <w:t>- по ч. 1 ст. 12.34 КоАП РФ за несоблюдение требований по обеспечению безопасности дорожного движения: 5 дел, из которых по 3 делам производство было прекращено в связи с отсутствием состава административного правонарушения, по 2 делам назначен штраф в размере ниже нижнего предела, предусмотренного частью 1 статьи 12.34 КоАП РФ;</w:t>
      </w:r>
    </w:p>
    <w:p w:rsidR="00560D98" w:rsidRPr="00560D98" w:rsidRDefault="00560D98" w:rsidP="00560D98">
      <w:pPr>
        <w:jc w:val="both"/>
        <w:rPr>
          <w:sz w:val="24"/>
          <w:szCs w:val="24"/>
        </w:rPr>
      </w:pPr>
      <w:r w:rsidRPr="00560D98">
        <w:rPr>
          <w:sz w:val="24"/>
          <w:szCs w:val="24"/>
        </w:rPr>
        <w:t xml:space="preserve">- по ч. 27 ст. 19.5 КоАП РФ за несоблюдение требований по обеспечению безопасности дорожного движения: 2 дела, из которых по 1 делу производство было прекращено в связи с отсутствием состава административного правонарушения, по 1 делу назначен штраф. </w:t>
      </w:r>
    </w:p>
    <w:p w:rsidR="00560D98" w:rsidRPr="00560D98" w:rsidRDefault="00560D98" w:rsidP="00560D98">
      <w:pPr>
        <w:jc w:val="both"/>
        <w:rPr>
          <w:sz w:val="24"/>
          <w:szCs w:val="24"/>
        </w:rPr>
      </w:pPr>
      <w:r w:rsidRPr="00560D98">
        <w:rPr>
          <w:sz w:val="24"/>
          <w:szCs w:val="24"/>
        </w:rPr>
        <w:t>4. На рассмотрение и принятие мер поступали представления Асиновского городского прокурора об устранении нарушений законодательства в следующих сферах:</w:t>
      </w:r>
    </w:p>
    <w:p w:rsidR="00560D98" w:rsidRPr="00560D98" w:rsidRDefault="00560D98" w:rsidP="00560D98">
      <w:pPr>
        <w:jc w:val="both"/>
        <w:rPr>
          <w:sz w:val="24"/>
          <w:szCs w:val="24"/>
        </w:rPr>
      </w:pPr>
      <w:r w:rsidRPr="00560D98">
        <w:rPr>
          <w:sz w:val="24"/>
          <w:szCs w:val="24"/>
        </w:rPr>
        <w:t>- о порядке рассмотрения обращений граждан;</w:t>
      </w:r>
    </w:p>
    <w:p w:rsidR="00560D98" w:rsidRPr="00560D98" w:rsidRDefault="00560D98" w:rsidP="00560D98">
      <w:pPr>
        <w:jc w:val="both"/>
        <w:rPr>
          <w:sz w:val="24"/>
          <w:szCs w:val="24"/>
        </w:rPr>
      </w:pPr>
      <w:r w:rsidRPr="00560D98">
        <w:rPr>
          <w:sz w:val="24"/>
          <w:szCs w:val="24"/>
        </w:rPr>
        <w:t>- в сфере жилищно-коммунального хозяйства;</w:t>
      </w:r>
    </w:p>
    <w:p w:rsidR="00560D98" w:rsidRPr="00560D98" w:rsidRDefault="00560D98" w:rsidP="00560D98">
      <w:pPr>
        <w:jc w:val="both"/>
        <w:rPr>
          <w:sz w:val="24"/>
          <w:szCs w:val="24"/>
        </w:rPr>
      </w:pPr>
      <w:r w:rsidRPr="00560D98">
        <w:rPr>
          <w:sz w:val="24"/>
          <w:szCs w:val="24"/>
        </w:rPr>
        <w:t>-о безопасности дорожного движения;</w:t>
      </w:r>
    </w:p>
    <w:p w:rsidR="00560D98" w:rsidRPr="00560D98" w:rsidRDefault="00560D98" w:rsidP="00560D98">
      <w:pPr>
        <w:jc w:val="both"/>
        <w:rPr>
          <w:sz w:val="24"/>
          <w:szCs w:val="24"/>
        </w:rPr>
      </w:pPr>
      <w:r w:rsidRPr="00560D98">
        <w:rPr>
          <w:sz w:val="24"/>
          <w:szCs w:val="24"/>
        </w:rPr>
        <w:t>- бюджетного законодательства;</w:t>
      </w:r>
    </w:p>
    <w:p w:rsidR="00560D98" w:rsidRPr="00560D98" w:rsidRDefault="00560D98" w:rsidP="00560D98">
      <w:pPr>
        <w:jc w:val="both"/>
        <w:rPr>
          <w:sz w:val="24"/>
          <w:szCs w:val="24"/>
        </w:rPr>
      </w:pPr>
      <w:r w:rsidRPr="00560D98">
        <w:rPr>
          <w:sz w:val="24"/>
          <w:szCs w:val="24"/>
        </w:rPr>
        <w:t>-о муниципальном контроле;</w:t>
      </w:r>
    </w:p>
    <w:p w:rsidR="00560D98" w:rsidRPr="00560D98" w:rsidRDefault="00560D98" w:rsidP="00560D98">
      <w:pPr>
        <w:jc w:val="both"/>
        <w:rPr>
          <w:sz w:val="24"/>
          <w:szCs w:val="24"/>
        </w:rPr>
      </w:pPr>
      <w:r w:rsidRPr="00560D98">
        <w:rPr>
          <w:sz w:val="24"/>
          <w:szCs w:val="24"/>
        </w:rPr>
        <w:t>- жилищного законодательства;</w:t>
      </w:r>
    </w:p>
    <w:p w:rsidR="00560D98" w:rsidRPr="00560D98" w:rsidRDefault="00560D98" w:rsidP="00560D98">
      <w:pPr>
        <w:jc w:val="both"/>
        <w:rPr>
          <w:sz w:val="24"/>
          <w:szCs w:val="24"/>
        </w:rPr>
      </w:pPr>
      <w:r w:rsidRPr="00560D98">
        <w:rPr>
          <w:sz w:val="24"/>
          <w:szCs w:val="24"/>
        </w:rPr>
        <w:t xml:space="preserve">- и другие. </w:t>
      </w:r>
    </w:p>
    <w:p w:rsidR="00560D98" w:rsidRPr="00560D98" w:rsidRDefault="00560D98" w:rsidP="00560D98">
      <w:pPr>
        <w:jc w:val="both"/>
        <w:rPr>
          <w:sz w:val="24"/>
          <w:szCs w:val="24"/>
        </w:rPr>
      </w:pPr>
      <w:r w:rsidRPr="00560D98">
        <w:rPr>
          <w:sz w:val="24"/>
          <w:szCs w:val="24"/>
        </w:rPr>
        <w:t>5. К числу основных муниципальных правовых актов, в разработке которых непосредственно принимал участие Юридический отдел, относятся: муниципальные правовые акты в рамках реализации бюджетного, гражданского, земельного законодательства, законодательства о противодействии коррупции, законодательства в сфере оказания муниципальных услуг и в сфере осуществления муниципального контроля. В частности разработаны и приняты следующие муниципальные нормативные правовые акты:</w:t>
      </w:r>
    </w:p>
    <w:p w:rsidR="00560D98" w:rsidRPr="00560D98" w:rsidRDefault="00560D98" w:rsidP="00560D98">
      <w:pPr>
        <w:jc w:val="both"/>
        <w:rPr>
          <w:sz w:val="24"/>
          <w:szCs w:val="24"/>
        </w:rPr>
      </w:pPr>
      <w:proofErr w:type="gramStart"/>
      <w:r w:rsidRPr="00560D98">
        <w:rPr>
          <w:sz w:val="24"/>
          <w:szCs w:val="24"/>
        </w:rPr>
        <w:t>-</w:t>
      </w:r>
      <w:hyperlink r:id="rId90" w:history="1">
        <w:r w:rsidRPr="00560D98">
          <w:rPr>
            <w:rStyle w:val="a3"/>
            <w:color w:val="auto"/>
            <w:sz w:val="24"/>
            <w:szCs w:val="24"/>
            <w:u w:val="none"/>
          </w:rPr>
          <w:t xml:space="preserve"> в сфере реализации положений </w:t>
        </w:r>
        <w:r w:rsidRPr="00560D98">
          <w:rPr>
            <w:rStyle w:val="a3"/>
            <w:bCs/>
            <w:color w:val="auto"/>
            <w:sz w:val="24"/>
            <w:szCs w:val="24"/>
            <w:u w:val="none"/>
          </w:rPr>
          <w:t xml:space="preserve">Федерального закона от 31 июля 2020 № 248-ФЗ «О государственном контроле (надзоре) и муниципальном контроле в Российской Федерации», вступившего в силу 01.07.2021, был разработан целый блок нормативно-правовых актов: внесены соответствующие изменения в Устав, разработаны положения о видах контроля, определены индикаторы риска нарушения обязательных требований при осуществлении </w:t>
        </w:r>
        <w:r w:rsidRPr="00560D98">
          <w:rPr>
            <w:rStyle w:val="a3"/>
            <w:color w:val="auto"/>
            <w:sz w:val="24"/>
            <w:szCs w:val="24"/>
            <w:u w:val="none"/>
          </w:rPr>
          <w:t xml:space="preserve"> муниципального контроля, организовано проведение общественных обсуждений по программам профилактики рисков нарушения</w:t>
        </w:r>
        <w:proofErr w:type="gramEnd"/>
        <w:r w:rsidRPr="00560D98">
          <w:rPr>
            <w:rStyle w:val="a3"/>
            <w:color w:val="auto"/>
            <w:sz w:val="24"/>
            <w:szCs w:val="24"/>
            <w:u w:val="none"/>
          </w:rPr>
          <w:t xml:space="preserve"> обязательных требований при осуществлении муниципального контроля и другие.  </w:t>
        </w:r>
      </w:hyperlink>
    </w:p>
    <w:p w:rsidR="00560D98" w:rsidRPr="00560D98" w:rsidRDefault="00560D98" w:rsidP="00560D98">
      <w:pPr>
        <w:jc w:val="both"/>
        <w:rPr>
          <w:sz w:val="24"/>
          <w:szCs w:val="24"/>
        </w:rPr>
      </w:pPr>
      <w:r w:rsidRPr="00560D98">
        <w:rPr>
          <w:sz w:val="24"/>
          <w:szCs w:val="24"/>
        </w:rPr>
        <w:t xml:space="preserve">-  </w:t>
      </w:r>
      <w:hyperlink r:id="rId91" w:history="1">
        <w:r w:rsidRPr="00560D98">
          <w:rPr>
            <w:rStyle w:val="a3"/>
            <w:color w:val="auto"/>
            <w:sz w:val="24"/>
            <w:szCs w:val="24"/>
            <w:u w:val="none"/>
          </w:rPr>
          <w:t>Об определении оснований и случаев возврата и поступления средств во временное распоряжение получателя бюджетных средств</w:t>
        </w:r>
      </w:hyperlink>
      <w:r w:rsidRPr="00560D98">
        <w:rPr>
          <w:sz w:val="24"/>
          <w:szCs w:val="24"/>
        </w:rPr>
        <w:t>;</w:t>
      </w:r>
    </w:p>
    <w:p w:rsidR="00560D98" w:rsidRPr="00560D98" w:rsidRDefault="00560D98" w:rsidP="00560D98">
      <w:pPr>
        <w:jc w:val="both"/>
        <w:rPr>
          <w:sz w:val="24"/>
          <w:szCs w:val="24"/>
        </w:rPr>
      </w:pPr>
      <w:r w:rsidRPr="00560D98">
        <w:rPr>
          <w:sz w:val="24"/>
          <w:szCs w:val="24"/>
        </w:rPr>
        <w:t xml:space="preserve">- </w:t>
      </w:r>
      <w:hyperlink r:id="rId92" w:history="1">
        <w:r w:rsidRPr="00560D98">
          <w:rPr>
            <w:rStyle w:val="a3"/>
            <w:color w:val="auto"/>
            <w:sz w:val="24"/>
            <w:szCs w:val="24"/>
            <w:u w:val="none"/>
          </w:rPr>
          <w:t xml:space="preserve"> </w:t>
        </w:r>
        <w:hyperlink r:id="rId93" w:history="1">
          <w:r w:rsidRPr="00560D98">
            <w:rPr>
              <w:rStyle w:val="a3"/>
              <w:color w:val="auto"/>
              <w:sz w:val="24"/>
              <w:szCs w:val="24"/>
              <w:u w:val="none"/>
            </w:rPr>
            <w:t xml:space="preserve">Об утверждении Порядка принятия муниципальными служащими наград, почетных и специальных званий (за исключением научных) иностранных государств, международных </w:t>
          </w:r>
          <w:r w:rsidRPr="00560D98">
            <w:rPr>
              <w:rStyle w:val="a3"/>
              <w:color w:val="auto"/>
              <w:sz w:val="24"/>
              <w:szCs w:val="24"/>
              <w:u w:val="none"/>
            </w:rPr>
            <w:lastRenderedPageBreak/>
            <w:t>организаций, политических партий, других общественных объединений и религиозных объединений, других организаций</w:t>
          </w:r>
        </w:hyperlink>
      </w:hyperlink>
      <w:r w:rsidRPr="00560D98">
        <w:rPr>
          <w:sz w:val="24"/>
          <w:szCs w:val="24"/>
        </w:rPr>
        <w:t xml:space="preserve">; </w:t>
      </w:r>
    </w:p>
    <w:p w:rsidR="00560D98" w:rsidRPr="00560D98" w:rsidRDefault="00560D98" w:rsidP="00560D98">
      <w:pPr>
        <w:jc w:val="both"/>
        <w:rPr>
          <w:sz w:val="24"/>
          <w:szCs w:val="24"/>
        </w:rPr>
      </w:pPr>
      <w:r w:rsidRPr="00560D98">
        <w:rPr>
          <w:sz w:val="24"/>
          <w:szCs w:val="24"/>
        </w:rPr>
        <w:t xml:space="preserve">- </w:t>
      </w:r>
      <w:hyperlink r:id="rId94" w:history="1">
        <w:r w:rsidRPr="00560D98">
          <w:rPr>
            <w:rStyle w:val="a3"/>
            <w:color w:val="auto"/>
            <w:sz w:val="24"/>
            <w:szCs w:val="24"/>
            <w:u w:val="none"/>
          </w:rPr>
          <w:t xml:space="preserve">Об утверждении порядка и случаев </w:t>
        </w:r>
        <w:proofErr w:type="gramStart"/>
        <w:r w:rsidRPr="00560D98">
          <w:rPr>
            <w:rStyle w:val="a3"/>
            <w:color w:val="auto"/>
            <w:sz w:val="24"/>
            <w:szCs w:val="24"/>
            <w:u w:val="none"/>
          </w:rPr>
          <w:t>проведения экспертизы проектов административных регламентов предоставления муниципальных услуг</w:t>
        </w:r>
        <w:proofErr w:type="gramEnd"/>
      </w:hyperlink>
      <w:r w:rsidRPr="00560D98">
        <w:rPr>
          <w:sz w:val="24"/>
          <w:szCs w:val="24"/>
        </w:rPr>
        <w:t xml:space="preserve">; </w:t>
      </w:r>
    </w:p>
    <w:p w:rsidR="00560D98" w:rsidRPr="00560D98" w:rsidRDefault="00560D98" w:rsidP="00560D98">
      <w:pPr>
        <w:jc w:val="both"/>
        <w:rPr>
          <w:sz w:val="24"/>
          <w:szCs w:val="24"/>
        </w:rPr>
      </w:pPr>
      <w:r w:rsidRPr="00560D98">
        <w:rPr>
          <w:sz w:val="24"/>
          <w:szCs w:val="24"/>
        </w:rPr>
        <w:t xml:space="preserve">- </w:t>
      </w:r>
      <w:hyperlink r:id="rId95" w:history="1">
        <w:r w:rsidRPr="00560D98">
          <w:rPr>
            <w:rStyle w:val="a3"/>
            <w:color w:val="auto"/>
            <w:sz w:val="24"/>
            <w:szCs w:val="24"/>
            <w:u w:val="none"/>
          </w:rPr>
          <w:t>Об утверждении порядка выдвижения, внесения, обсуждения и рассмотрения инициативных проектов, а также проведения их конкурсного отбора в муниципальном образовании «Асиновское городское поселение»</w:t>
        </w:r>
      </w:hyperlink>
      <w:r w:rsidRPr="00560D98">
        <w:rPr>
          <w:sz w:val="24"/>
          <w:szCs w:val="24"/>
        </w:rPr>
        <w:t>;</w:t>
      </w:r>
    </w:p>
    <w:p w:rsidR="00560D98" w:rsidRPr="00560D98" w:rsidRDefault="00560D98" w:rsidP="00560D98">
      <w:pPr>
        <w:jc w:val="both"/>
        <w:rPr>
          <w:sz w:val="24"/>
          <w:szCs w:val="24"/>
        </w:rPr>
      </w:pPr>
      <w:r w:rsidRPr="00560D98">
        <w:rPr>
          <w:sz w:val="24"/>
          <w:szCs w:val="24"/>
        </w:rPr>
        <w:t xml:space="preserve">- </w:t>
      </w:r>
      <w:hyperlink r:id="rId96" w:history="1">
        <w:r w:rsidRPr="00560D98">
          <w:rPr>
            <w:rStyle w:val="a3"/>
            <w:color w:val="auto"/>
            <w:sz w:val="24"/>
            <w:szCs w:val="24"/>
            <w:u w:val="none"/>
          </w:rPr>
          <w:t>Об утверждении порядка расчёта и возврата сумм инициативных платежей, подлежащих возврату лицам (в том числе организациям), осуществившим их перечисление в местный бюджет</w:t>
        </w:r>
      </w:hyperlink>
      <w:r w:rsidRPr="00560D98">
        <w:rPr>
          <w:sz w:val="24"/>
          <w:szCs w:val="24"/>
        </w:rPr>
        <w:t xml:space="preserve">; </w:t>
      </w:r>
    </w:p>
    <w:p w:rsidR="00560D98" w:rsidRPr="00560D98" w:rsidRDefault="00560D98" w:rsidP="00560D98">
      <w:pPr>
        <w:jc w:val="both"/>
        <w:rPr>
          <w:sz w:val="24"/>
          <w:szCs w:val="24"/>
        </w:rPr>
      </w:pPr>
      <w:r w:rsidRPr="00560D98">
        <w:rPr>
          <w:sz w:val="24"/>
          <w:szCs w:val="24"/>
        </w:rPr>
        <w:t>-</w:t>
      </w:r>
      <w:hyperlink r:id="rId97" w:history="1">
        <w:r w:rsidRPr="00560D98">
          <w:rPr>
            <w:rStyle w:val="a3"/>
            <w:color w:val="auto"/>
            <w:sz w:val="24"/>
            <w:szCs w:val="24"/>
            <w:u w:val="none"/>
          </w:rPr>
          <w:t>Об утверждении порядка учета бюджетных и денежных обязательств получателей средств бюджета муниципального образования «Асиновское городское поселение»</w:t>
        </w:r>
      </w:hyperlink>
      <w:r w:rsidRPr="00560D98">
        <w:rPr>
          <w:sz w:val="24"/>
          <w:szCs w:val="24"/>
        </w:rPr>
        <w:t>;</w:t>
      </w:r>
    </w:p>
    <w:p w:rsidR="00560D98" w:rsidRPr="00560D98" w:rsidRDefault="00560D98" w:rsidP="00560D98">
      <w:pPr>
        <w:jc w:val="both"/>
        <w:rPr>
          <w:sz w:val="24"/>
          <w:szCs w:val="24"/>
        </w:rPr>
      </w:pPr>
      <w:r w:rsidRPr="00560D98">
        <w:rPr>
          <w:sz w:val="24"/>
          <w:szCs w:val="24"/>
        </w:rPr>
        <w:t xml:space="preserve">- и другие. </w:t>
      </w:r>
    </w:p>
    <w:p w:rsidR="00560D98" w:rsidRPr="00560D98" w:rsidRDefault="00560D98" w:rsidP="00560D98">
      <w:pPr>
        <w:jc w:val="both"/>
        <w:rPr>
          <w:sz w:val="24"/>
          <w:szCs w:val="24"/>
        </w:rPr>
      </w:pPr>
      <w:r w:rsidRPr="00560D98">
        <w:rPr>
          <w:sz w:val="24"/>
          <w:szCs w:val="24"/>
        </w:rPr>
        <w:t xml:space="preserve">Так, в 2021 году в реестр муниципальных услуг Администрации Асиновского городского поселения включена 1  муниципальная услуга: </w:t>
      </w:r>
      <w:proofErr w:type="gramStart"/>
      <w:r w:rsidRPr="00560D98">
        <w:rPr>
          <w:sz w:val="24"/>
          <w:szCs w:val="24"/>
        </w:rPr>
        <w:t xml:space="preserve">Направление уведомления о соответствии  указанных в уведомлении о планируемых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roofErr w:type="gramEnd"/>
    </w:p>
    <w:p w:rsidR="00560D98" w:rsidRPr="00560D98" w:rsidRDefault="00560D98" w:rsidP="00560D98">
      <w:pPr>
        <w:jc w:val="both"/>
        <w:rPr>
          <w:bCs/>
          <w:sz w:val="24"/>
          <w:szCs w:val="24"/>
        </w:rPr>
      </w:pPr>
      <w:r w:rsidRPr="00560D98">
        <w:rPr>
          <w:bCs/>
          <w:sz w:val="24"/>
          <w:szCs w:val="24"/>
        </w:rPr>
        <w:t xml:space="preserve">6. Юридическим отделом принято непосредственное участие в реорганизации МУП «Компания ритуальных услуг». </w:t>
      </w:r>
    </w:p>
    <w:p w:rsidR="00560D98" w:rsidRPr="00560D98" w:rsidRDefault="00560D98" w:rsidP="00800A0F">
      <w:pPr>
        <w:jc w:val="both"/>
        <w:rPr>
          <w:sz w:val="24"/>
          <w:szCs w:val="24"/>
        </w:rPr>
      </w:pPr>
      <w:r w:rsidRPr="00560D98">
        <w:rPr>
          <w:bCs/>
          <w:sz w:val="24"/>
          <w:szCs w:val="24"/>
        </w:rPr>
        <w:t>7. Специалисты юридического отдела участвуют в работе большинства комиссий, рабочих группах, создаваемых Администрацией А</w:t>
      </w:r>
      <w:r>
        <w:rPr>
          <w:bCs/>
          <w:sz w:val="24"/>
          <w:szCs w:val="24"/>
        </w:rPr>
        <w:t>синовского городского поселения</w:t>
      </w:r>
      <w:r w:rsidRPr="00560D98">
        <w:rPr>
          <w:bCs/>
          <w:sz w:val="24"/>
          <w:szCs w:val="24"/>
        </w:rPr>
        <w:t xml:space="preserve">                     </w:t>
      </w:r>
      <w:r>
        <w:rPr>
          <w:bCs/>
          <w:sz w:val="24"/>
          <w:szCs w:val="24"/>
        </w:rPr>
        <w:t xml:space="preserve">    </w:t>
      </w:r>
    </w:p>
    <w:p w:rsidR="00560D98" w:rsidRPr="00560D98" w:rsidRDefault="00560D98" w:rsidP="00800A0F">
      <w:pPr>
        <w:jc w:val="both"/>
        <w:rPr>
          <w:sz w:val="24"/>
          <w:szCs w:val="24"/>
          <w:u w:val="single"/>
        </w:rPr>
      </w:pPr>
    </w:p>
    <w:p w:rsidR="0097645C" w:rsidRPr="00472617" w:rsidRDefault="0097645C" w:rsidP="008E7350">
      <w:pPr>
        <w:ind w:left="142"/>
        <w:jc w:val="both"/>
        <w:rPr>
          <w:b/>
          <w:sz w:val="24"/>
          <w:szCs w:val="24"/>
        </w:rPr>
      </w:pPr>
      <w:r w:rsidRPr="00472617">
        <w:rPr>
          <w:b/>
          <w:sz w:val="24"/>
          <w:szCs w:val="24"/>
          <w:u w:val="single"/>
        </w:rPr>
        <w:t>9</w:t>
      </w:r>
      <w:r w:rsidR="0070219E" w:rsidRPr="00472617">
        <w:rPr>
          <w:b/>
          <w:sz w:val="24"/>
          <w:szCs w:val="24"/>
          <w:u w:val="single"/>
        </w:rPr>
        <w:t>.</w:t>
      </w:r>
      <w:r w:rsidR="00823410" w:rsidRPr="00472617">
        <w:rPr>
          <w:b/>
          <w:sz w:val="24"/>
          <w:szCs w:val="24"/>
          <w:u w:val="single"/>
        </w:rPr>
        <w:t xml:space="preserve"> Работа по организации</w:t>
      </w:r>
      <w:r w:rsidR="007A44F0" w:rsidRPr="00472617">
        <w:rPr>
          <w:b/>
          <w:sz w:val="24"/>
          <w:szCs w:val="24"/>
          <w:u w:val="single"/>
        </w:rPr>
        <w:t xml:space="preserve"> безопасности жизнедеятельности населения, ГО и ЧС</w:t>
      </w:r>
    </w:p>
    <w:p w:rsidR="003973ED" w:rsidRPr="00472617" w:rsidRDefault="003973ED" w:rsidP="00FC1652">
      <w:pPr>
        <w:ind w:firstLine="708"/>
        <w:jc w:val="both"/>
        <w:rPr>
          <w:b/>
          <w:bCs/>
          <w:sz w:val="24"/>
          <w:szCs w:val="24"/>
        </w:rPr>
      </w:pPr>
    </w:p>
    <w:p w:rsidR="00E56B27" w:rsidRPr="00E56B27" w:rsidRDefault="00E56B27" w:rsidP="00E56B27">
      <w:pPr>
        <w:ind w:firstLine="708"/>
        <w:jc w:val="both"/>
        <w:rPr>
          <w:bCs/>
          <w:sz w:val="24"/>
          <w:szCs w:val="24"/>
        </w:rPr>
      </w:pPr>
      <w:r w:rsidRPr="00E56B27">
        <w:rPr>
          <w:bCs/>
          <w:sz w:val="24"/>
          <w:szCs w:val="24"/>
        </w:rPr>
        <w:t>В течение 2021 года Администрацией Асиновского городского поселения проводились мероприятия по обеспечению безопасности жизнедеятельности населения муниципального образования «Асиновское городское население», по вопросам гражданской обороны, предупреждению и ликвидации чрезвычайных ситуаций на территории муниципального образования «Асиновское городское поселение».</w:t>
      </w:r>
    </w:p>
    <w:p w:rsidR="00E56B27" w:rsidRPr="00E56B27" w:rsidRDefault="00E56B27" w:rsidP="00E56B27">
      <w:pPr>
        <w:ind w:firstLine="708"/>
        <w:jc w:val="both"/>
        <w:rPr>
          <w:bCs/>
          <w:sz w:val="24"/>
          <w:szCs w:val="24"/>
        </w:rPr>
      </w:pPr>
      <w:r w:rsidRPr="00E56B27">
        <w:rPr>
          <w:bCs/>
          <w:sz w:val="24"/>
          <w:szCs w:val="24"/>
        </w:rPr>
        <w:t>С целью обеспечения безопасности людей на водных объектах на зимний период 2021 г на основании Федерального закона от 06.10.2003 № 131-ФЗ «Об общих принципах организации местного самоуправления в Российской Федерации», постановления Администрации Асиновского городского поселения № 272/20 от 12.05.2021 г. «О мерах по обеспечению безопасности людей на водных объектах, охраны их жизни и здоровья на территории муниципального образования «Асиновское городское поселение» на 2021 год» и решения заседания комиссии по предупреждению и ликвидации чрезвычайных ситуаций и обеспечению пожарной безопасности Администрацией  Асиновского городского поселения от 06.05.2021 были приняты следующие меры:</w:t>
      </w:r>
    </w:p>
    <w:p w:rsidR="00E56B27" w:rsidRPr="00E56B27" w:rsidRDefault="00E56B27" w:rsidP="00E56B27">
      <w:pPr>
        <w:ind w:firstLine="708"/>
        <w:jc w:val="both"/>
        <w:rPr>
          <w:bCs/>
          <w:sz w:val="24"/>
          <w:szCs w:val="24"/>
        </w:rPr>
      </w:pPr>
      <w:r w:rsidRPr="00E56B27">
        <w:rPr>
          <w:bCs/>
          <w:sz w:val="24"/>
          <w:szCs w:val="24"/>
        </w:rPr>
        <w:t>- в газете «Образ жизни» размещена статья о состоянии льда на водных объектах;</w:t>
      </w:r>
    </w:p>
    <w:p w:rsidR="00E56B27" w:rsidRPr="00E56B27" w:rsidRDefault="00E56B27" w:rsidP="00E56B27">
      <w:pPr>
        <w:ind w:firstLine="708"/>
        <w:jc w:val="both"/>
        <w:rPr>
          <w:bCs/>
          <w:sz w:val="24"/>
          <w:szCs w:val="24"/>
        </w:rPr>
      </w:pPr>
      <w:r w:rsidRPr="00E56B27">
        <w:rPr>
          <w:bCs/>
          <w:sz w:val="24"/>
          <w:szCs w:val="24"/>
        </w:rPr>
        <w:t>-на территориях, где активно ведется зимняя рыбалка, выставлено 6 аншлагов, запрещающих выход на лёд на водных объектах:</w:t>
      </w:r>
    </w:p>
    <w:p w:rsidR="00E56B27" w:rsidRPr="00E56B27" w:rsidRDefault="00E56B27" w:rsidP="00E56B27">
      <w:pPr>
        <w:ind w:firstLine="708"/>
        <w:jc w:val="both"/>
        <w:rPr>
          <w:bCs/>
          <w:sz w:val="24"/>
          <w:szCs w:val="24"/>
        </w:rPr>
      </w:pPr>
      <w:r w:rsidRPr="00E56B27">
        <w:rPr>
          <w:bCs/>
          <w:sz w:val="24"/>
          <w:szCs w:val="24"/>
        </w:rPr>
        <w:t xml:space="preserve">1) Карьер в п. </w:t>
      </w:r>
      <w:proofErr w:type="spellStart"/>
      <w:r w:rsidRPr="00E56B27">
        <w:rPr>
          <w:bCs/>
          <w:sz w:val="24"/>
          <w:szCs w:val="24"/>
        </w:rPr>
        <w:t>Причулымский</w:t>
      </w:r>
      <w:proofErr w:type="spellEnd"/>
      <w:r w:rsidRPr="00E56B27">
        <w:rPr>
          <w:bCs/>
          <w:sz w:val="24"/>
          <w:szCs w:val="24"/>
        </w:rPr>
        <w:t>;</w:t>
      </w:r>
    </w:p>
    <w:p w:rsidR="00E56B27" w:rsidRPr="00E56B27" w:rsidRDefault="00E56B27" w:rsidP="00E56B27">
      <w:pPr>
        <w:ind w:firstLine="708"/>
        <w:jc w:val="both"/>
        <w:rPr>
          <w:bCs/>
          <w:sz w:val="24"/>
          <w:szCs w:val="24"/>
        </w:rPr>
      </w:pPr>
      <w:r w:rsidRPr="00E56B27">
        <w:rPr>
          <w:bCs/>
          <w:sz w:val="24"/>
          <w:szCs w:val="24"/>
        </w:rPr>
        <w:t>2) р. Чулым в п. Вознесенка;</w:t>
      </w:r>
    </w:p>
    <w:p w:rsidR="00E56B27" w:rsidRPr="00E56B27" w:rsidRDefault="00E56B27" w:rsidP="00E56B27">
      <w:pPr>
        <w:ind w:firstLine="708"/>
        <w:jc w:val="both"/>
        <w:rPr>
          <w:bCs/>
          <w:sz w:val="24"/>
          <w:szCs w:val="24"/>
        </w:rPr>
      </w:pPr>
      <w:r w:rsidRPr="00E56B27">
        <w:rPr>
          <w:bCs/>
          <w:sz w:val="24"/>
          <w:szCs w:val="24"/>
        </w:rPr>
        <w:t>3) р. Красная Курья;</w:t>
      </w:r>
    </w:p>
    <w:p w:rsidR="00E56B27" w:rsidRPr="00E56B27" w:rsidRDefault="00E56B27" w:rsidP="00E56B27">
      <w:pPr>
        <w:ind w:firstLine="708"/>
        <w:jc w:val="both"/>
        <w:rPr>
          <w:bCs/>
          <w:sz w:val="24"/>
          <w:szCs w:val="24"/>
        </w:rPr>
      </w:pPr>
      <w:r w:rsidRPr="00E56B27">
        <w:rPr>
          <w:bCs/>
          <w:sz w:val="24"/>
          <w:szCs w:val="24"/>
        </w:rPr>
        <w:t>4) р. Итатка;</w:t>
      </w:r>
    </w:p>
    <w:p w:rsidR="00E56B27" w:rsidRPr="00E56B27" w:rsidRDefault="00E56B27" w:rsidP="00E56B27">
      <w:pPr>
        <w:ind w:firstLine="708"/>
        <w:jc w:val="both"/>
        <w:rPr>
          <w:bCs/>
          <w:sz w:val="24"/>
          <w:szCs w:val="24"/>
        </w:rPr>
      </w:pPr>
      <w:r w:rsidRPr="00E56B27">
        <w:rPr>
          <w:bCs/>
          <w:sz w:val="24"/>
          <w:szCs w:val="24"/>
        </w:rPr>
        <w:t>5) Карьер на выезде из г. Асино по трассе «Асино-Первомайское»;</w:t>
      </w:r>
    </w:p>
    <w:p w:rsidR="00E56B27" w:rsidRPr="00E56B27" w:rsidRDefault="00E56B27" w:rsidP="00E56B27">
      <w:pPr>
        <w:ind w:firstLine="708"/>
        <w:jc w:val="both"/>
        <w:rPr>
          <w:bCs/>
          <w:sz w:val="24"/>
          <w:szCs w:val="24"/>
        </w:rPr>
      </w:pPr>
      <w:r w:rsidRPr="00E56B27">
        <w:rPr>
          <w:bCs/>
          <w:sz w:val="24"/>
          <w:szCs w:val="24"/>
        </w:rPr>
        <w:t xml:space="preserve">            6) о. Утиное.</w:t>
      </w:r>
    </w:p>
    <w:p w:rsidR="00E56B27" w:rsidRPr="00E56B27" w:rsidRDefault="00E56B27" w:rsidP="00E56B27">
      <w:pPr>
        <w:ind w:firstLine="708"/>
        <w:jc w:val="both"/>
        <w:rPr>
          <w:bCs/>
          <w:sz w:val="24"/>
          <w:szCs w:val="24"/>
        </w:rPr>
      </w:pPr>
      <w:r w:rsidRPr="00E56B27">
        <w:rPr>
          <w:bCs/>
          <w:sz w:val="24"/>
          <w:szCs w:val="24"/>
        </w:rPr>
        <w:t>- листовки с предостережением о ненадёжном состоянии льда размещены на 4-х информационных стендах,  установленных на территории города;</w:t>
      </w:r>
    </w:p>
    <w:p w:rsidR="00E56B27" w:rsidRPr="00E56B27" w:rsidRDefault="00E56B27" w:rsidP="00E56B27">
      <w:pPr>
        <w:ind w:firstLine="708"/>
        <w:jc w:val="both"/>
        <w:rPr>
          <w:b/>
          <w:bCs/>
          <w:sz w:val="24"/>
          <w:szCs w:val="24"/>
        </w:rPr>
      </w:pPr>
      <w:r w:rsidRPr="00E56B27">
        <w:rPr>
          <w:bCs/>
          <w:sz w:val="24"/>
          <w:szCs w:val="24"/>
        </w:rPr>
        <w:t xml:space="preserve">- </w:t>
      </w:r>
      <w:proofErr w:type="spellStart"/>
      <w:r w:rsidRPr="00E56B27">
        <w:rPr>
          <w:bCs/>
          <w:sz w:val="24"/>
          <w:szCs w:val="24"/>
        </w:rPr>
        <w:t>Админитсрацией</w:t>
      </w:r>
      <w:proofErr w:type="spellEnd"/>
      <w:r w:rsidRPr="00E56B27">
        <w:rPr>
          <w:bCs/>
          <w:sz w:val="24"/>
          <w:szCs w:val="24"/>
        </w:rPr>
        <w:t xml:space="preserve"> </w:t>
      </w:r>
      <w:proofErr w:type="spellStart"/>
      <w:r w:rsidRPr="00E56B27">
        <w:rPr>
          <w:bCs/>
          <w:sz w:val="24"/>
          <w:szCs w:val="24"/>
        </w:rPr>
        <w:t>Асиновского</w:t>
      </w:r>
      <w:proofErr w:type="spellEnd"/>
      <w:r w:rsidRPr="00E56B27">
        <w:rPr>
          <w:bCs/>
          <w:sz w:val="24"/>
          <w:szCs w:val="24"/>
        </w:rPr>
        <w:t xml:space="preserve"> городского поселения согласно плану,  принятому  постановлением Администрации Асиновского городского поселения № 272/20 от 12.05.2021 г. «О мерах по обеспечению безопасности людей на водных объектах, охраны их жизни и здоровья на территории муниципального образования «Асиновское городское поселение» на </w:t>
      </w:r>
      <w:r w:rsidRPr="00E56B27">
        <w:rPr>
          <w:bCs/>
          <w:sz w:val="24"/>
          <w:szCs w:val="24"/>
        </w:rPr>
        <w:lastRenderedPageBreak/>
        <w:t>2021 год», совместно с сотрудниками ГИМС проведено 16 патрулирований на водных объектах.  По результатам рейдов нарушений не выявлено.</w:t>
      </w:r>
    </w:p>
    <w:p w:rsidR="00E56B27" w:rsidRPr="00E56B27" w:rsidRDefault="00E56B27" w:rsidP="00E56B27">
      <w:pPr>
        <w:ind w:firstLine="708"/>
        <w:jc w:val="both"/>
        <w:rPr>
          <w:bCs/>
          <w:sz w:val="24"/>
          <w:szCs w:val="24"/>
        </w:rPr>
      </w:pPr>
      <w:r w:rsidRPr="00E56B27">
        <w:rPr>
          <w:bCs/>
          <w:sz w:val="24"/>
          <w:szCs w:val="24"/>
        </w:rPr>
        <w:t>Заключено 9 муниципальных контрактов для обеспечения безопасности населения и предотвращения ЧС:</w:t>
      </w:r>
    </w:p>
    <w:p w:rsidR="00E56B27" w:rsidRPr="00E56B27" w:rsidRDefault="00E56B27" w:rsidP="00E56B27">
      <w:pPr>
        <w:ind w:firstLine="708"/>
        <w:jc w:val="both"/>
        <w:rPr>
          <w:bCs/>
          <w:sz w:val="24"/>
          <w:szCs w:val="24"/>
        </w:rPr>
      </w:pPr>
      <w:r w:rsidRPr="00E56B27">
        <w:rPr>
          <w:bCs/>
          <w:sz w:val="24"/>
          <w:szCs w:val="24"/>
        </w:rPr>
        <w:t>1) Услуги по перекачке дизельной насосной установкой талых вод и обслуживанию задвижек в теле дамбы;</w:t>
      </w:r>
    </w:p>
    <w:p w:rsidR="00E56B27" w:rsidRPr="00E56B27" w:rsidRDefault="00E56B27" w:rsidP="00E56B27">
      <w:pPr>
        <w:ind w:firstLine="708"/>
        <w:jc w:val="both"/>
        <w:rPr>
          <w:bCs/>
          <w:sz w:val="24"/>
          <w:szCs w:val="24"/>
        </w:rPr>
      </w:pPr>
      <w:r w:rsidRPr="00E56B27">
        <w:rPr>
          <w:bCs/>
          <w:sz w:val="24"/>
          <w:szCs w:val="24"/>
        </w:rPr>
        <w:t>2) Закупка противопожарного оборудования, а также для тушения палов сухой травы;</w:t>
      </w:r>
    </w:p>
    <w:p w:rsidR="00E56B27" w:rsidRPr="00E56B27" w:rsidRDefault="00E56B27" w:rsidP="00E56B27">
      <w:pPr>
        <w:ind w:firstLine="708"/>
        <w:jc w:val="both"/>
        <w:rPr>
          <w:bCs/>
          <w:sz w:val="24"/>
          <w:szCs w:val="24"/>
        </w:rPr>
      </w:pPr>
      <w:r w:rsidRPr="00E56B27">
        <w:rPr>
          <w:bCs/>
          <w:sz w:val="24"/>
          <w:szCs w:val="24"/>
        </w:rPr>
        <w:t>3) Услуги по засыпке опасных объектов;</w:t>
      </w:r>
    </w:p>
    <w:p w:rsidR="00E56B27" w:rsidRPr="00E56B27" w:rsidRDefault="00E56B27" w:rsidP="00E56B27">
      <w:pPr>
        <w:ind w:firstLine="708"/>
        <w:jc w:val="both"/>
        <w:rPr>
          <w:bCs/>
          <w:sz w:val="24"/>
          <w:szCs w:val="24"/>
        </w:rPr>
      </w:pPr>
      <w:r w:rsidRPr="00E56B27">
        <w:rPr>
          <w:bCs/>
          <w:sz w:val="24"/>
          <w:szCs w:val="24"/>
        </w:rPr>
        <w:t>4) Услуги по созданию резерва аварийно-ремонтных материалов и доставке их к месту использования;</w:t>
      </w:r>
    </w:p>
    <w:p w:rsidR="00E56B27" w:rsidRPr="00E56B27" w:rsidRDefault="00E56B27" w:rsidP="00E56B27">
      <w:pPr>
        <w:ind w:firstLine="708"/>
        <w:jc w:val="both"/>
        <w:rPr>
          <w:bCs/>
          <w:sz w:val="24"/>
          <w:szCs w:val="24"/>
        </w:rPr>
      </w:pPr>
      <w:r w:rsidRPr="00E56B27">
        <w:rPr>
          <w:bCs/>
          <w:sz w:val="24"/>
          <w:szCs w:val="24"/>
        </w:rPr>
        <w:t>Подготовлено 100 мешков с песком. Данные мешки используются для устранения проранов в дамбе, при наводнении.</w:t>
      </w:r>
    </w:p>
    <w:p w:rsidR="00E56B27" w:rsidRPr="00E56B27" w:rsidRDefault="00E56B27" w:rsidP="00E56B27">
      <w:pPr>
        <w:ind w:firstLine="708"/>
        <w:jc w:val="both"/>
        <w:rPr>
          <w:bCs/>
          <w:sz w:val="24"/>
          <w:szCs w:val="24"/>
        </w:rPr>
      </w:pPr>
      <w:r w:rsidRPr="00E56B27">
        <w:rPr>
          <w:bCs/>
          <w:sz w:val="24"/>
          <w:szCs w:val="24"/>
        </w:rPr>
        <w:t xml:space="preserve">5) Услуги по сбору информации о количестве населения и домашних сельскохозяйственных животных и птиц, подлежащих временному отселению на период весеннего половодья, и распространению памяток о порядке действий в случае эвакуации и пожарной безопасности путем осуществления обхода каждого домовладения (квартиры) в </w:t>
      </w:r>
      <w:proofErr w:type="spellStart"/>
      <w:r w:rsidRPr="00E56B27">
        <w:rPr>
          <w:bCs/>
          <w:sz w:val="24"/>
          <w:szCs w:val="24"/>
        </w:rPr>
        <w:t>мкр</w:t>
      </w:r>
      <w:proofErr w:type="spellEnd"/>
      <w:r w:rsidRPr="00E56B27">
        <w:rPr>
          <w:bCs/>
          <w:sz w:val="24"/>
          <w:szCs w:val="24"/>
        </w:rPr>
        <w:t xml:space="preserve">. «Лесозавод», в </w:t>
      </w:r>
      <w:proofErr w:type="spellStart"/>
      <w:r w:rsidRPr="00E56B27">
        <w:rPr>
          <w:bCs/>
          <w:sz w:val="24"/>
          <w:szCs w:val="24"/>
        </w:rPr>
        <w:t>мкр</w:t>
      </w:r>
      <w:proofErr w:type="spellEnd"/>
      <w:r w:rsidRPr="00E56B27">
        <w:rPr>
          <w:bCs/>
          <w:sz w:val="24"/>
          <w:szCs w:val="24"/>
        </w:rPr>
        <w:t xml:space="preserve">. «Перевалка», </w:t>
      </w:r>
      <w:proofErr w:type="spellStart"/>
      <w:r w:rsidRPr="00E56B27">
        <w:rPr>
          <w:bCs/>
          <w:sz w:val="24"/>
          <w:szCs w:val="24"/>
        </w:rPr>
        <w:t>п.Причулымский</w:t>
      </w:r>
      <w:proofErr w:type="spellEnd"/>
      <w:r w:rsidRPr="00E56B27">
        <w:rPr>
          <w:bCs/>
          <w:sz w:val="24"/>
          <w:szCs w:val="24"/>
        </w:rPr>
        <w:t xml:space="preserve"> и </w:t>
      </w:r>
      <w:proofErr w:type="spellStart"/>
      <w:r w:rsidRPr="00E56B27">
        <w:rPr>
          <w:bCs/>
          <w:sz w:val="24"/>
          <w:szCs w:val="24"/>
        </w:rPr>
        <w:t>п.Вознесенка</w:t>
      </w:r>
      <w:proofErr w:type="spellEnd"/>
      <w:r w:rsidRPr="00E56B27">
        <w:rPr>
          <w:bCs/>
          <w:sz w:val="24"/>
          <w:szCs w:val="24"/>
        </w:rPr>
        <w:t xml:space="preserve"> г. Асино, Томской области, в соответствии с информационным листом-2 муниципальных контракта.</w:t>
      </w:r>
    </w:p>
    <w:p w:rsidR="00E56B27" w:rsidRPr="00E56B27" w:rsidRDefault="00E56B27" w:rsidP="00E56B27">
      <w:pPr>
        <w:ind w:firstLine="708"/>
        <w:jc w:val="both"/>
        <w:rPr>
          <w:bCs/>
          <w:sz w:val="24"/>
          <w:szCs w:val="24"/>
        </w:rPr>
      </w:pPr>
      <w:r w:rsidRPr="00E56B27">
        <w:rPr>
          <w:bCs/>
          <w:sz w:val="24"/>
          <w:szCs w:val="24"/>
        </w:rPr>
        <w:t xml:space="preserve"> По результатам вышеуказанных обходов совершён обход 2054 домовладений. Во время обхода роздано 5000 листовок.</w:t>
      </w:r>
    </w:p>
    <w:p w:rsidR="00E56B27" w:rsidRPr="00E56B27" w:rsidRDefault="00E56B27" w:rsidP="00E56B27">
      <w:pPr>
        <w:ind w:firstLine="708"/>
        <w:jc w:val="both"/>
        <w:rPr>
          <w:bCs/>
          <w:sz w:val="24"/>
          <w:szCs w:val="24"/>
        </w:rPr>
      </w:pPr>
      <w:r w:rsidRPr="00E56B27">
        <w:rPr>
          <w:bCs/>
          <w:sz w:val="24"/>
          <w:szCs w:val="24"/>
        </w:rPr>
        <w:t>7) Услуги по мониторингу уровня воды в период весеннего половодья в реке Чулым;</w:t>
      </w:r>
    </w:p>
    <w:p w:rsidR="00E56B27" w:rsidRPr="00E56B27" w:rsidRDefault="00E56B27" w:rsidP="00E56B27">
      <w:pPr>
        <w:ind w:firstLine="708"/>
        <w:jc w:val="both"/>
        <w:rPr>
          <w:bCs/>
          <w:sz w:val="24"/>
          <w:szCs w:val="24"/>
        </w:rPr>
      </w:pPr>
      <w:r w:rsidRPr="00E56B27">
        <w:rPr>
          <w:bCs/>
          <w:sz w:val="24"/>
          <w:szCs w:val="24"/>
        </w:rPr>
        <w:t>8)Услуги по охране и защите территории муниципального образования «Асиновское городское поселение» от ландшафтных пожаров.</w:t>
      </w:r>
    </w:p>
    <w:p w:rsidR="00E56B27" w:rsidRPr="00E56B27" w:rsidRDefault="00E56B27" w:rsidP="00E56B27">
      <w:pPr>
        <w:ind w:firstLine="708"/>
        <w:jc w:val="both"/>
        <w:rPr>
          <w:bCs/>
          <w:sz w:val="24"/>
          <w:szCs w:val="24"/>
        </w:rPr>
      </w:pPr>
      <w:r w:rsidRPr="00E56B27">
        <w:rPr>
          <w:bCs/>
          <w:sz w:val="24"/>
          <w:szCs w:val="24"/>
        </w:rPr>
        <w:t>По результатам потушены многочисленные ландшафтные возгорания, которые могли причинить ущерб имуществу граждан.</w:t>
      </w:r>
    </w:p>
    <w:p w:rsidR="00E56B27" w:rsidRPr="00E56B27" w:rsidRDefault="00E56B27" w:rsidP="00E56B27">
      <w:pPr>
        <w:ind w:firstLine="708"/>
        <w:jc w:val="both"/>
        <w:rPr>
          <w:bCs/>
          <w:sz w:val="24"/>
          <w:szCs w:val="24"/>
        </w:rPr>
      </w:pPr>
      <w:r w:rsidRPr="00E56B27">
        <w:rPr>
          <w:bCs/>
          <w:sz w:val="24"/>
          <w:szCs w:val="24"/>
        </w:rPr>
        <w:t>9) Оказание услуг по обустройству минерализованных полос.</w:t>
      </w:r>
    </w:p>
    <w:p w:rsidR="00E56B27" w:rsidRPr="00E56B27" w:rsidRDefault="00E56B27" w:rsidP="00E56B27">
      <w:pPr>
        <w:ind w:firstLine="708"/>
        <w:jc w:val="both"/>
        <w:rPr>
          <w:bCs/>
          <w:sz w:val="24"/>
          <w:szCs w:val="24"/>
        </w:rPr>
      </w:pPr>
      <w:r w:rsidRPr="00E56B27">
        <w:rPr>
          <w:bCs/>
          <w:sz w:val="24"/>
          <w:szCs w:val="24"/>
        </w:rPr>
        <w:t xml:space="preserve">10) Заключен контракт с ООО СМП «Гидра» на разработку деклараций безопасности ГТС п. </w:t>
      </w:r>
      <w:proofErr w:type="spellStart"/>
      <w:r w:rsidRPr="00E56B27">
        <w:rPr>
          <w:bCs/>
          <w:sz w:val="24"/>
          <w:szCs w:val="24"/>
        </w:rPr>
        <w:t>Причулымка</w:t>
      </w:r>
      <w:proofErr w:type="spellEnd"/>
      <w:r w:rsidRPr="00E56B27">
        <w:rPr>
          <w:bCs/>
          <w:sz w:val="24"/>
          <w:szCs w:val="24"/>
        </w:rPr>
        <w:t>, г. Асино.</w:t>
      </w:r>
    </w:p>
    <w:p w:rsidR="00E56B27" w:rsidRPr="00E56B27" w:rsidRDefault="00E56B27" w:rsidP="00E56B27">
      <w:pPr>
        <w:ind w:firstLine="708"/>
        <w:jc w:val="both"/>
        <w:rPr>
          <w:bCs/>
          <w:sz w:val="24"/>
          <w:szCs w:val="24"/>
        </w:rPr>
      </w:pPr>
      <w:r w:rsidRPr="00E56B27">
        <w:rPr>
          <w:bCs/>
          <w:sz w:val="24"/>
          <w:szCs w:val="24"/>
        </w:rPr>
        <w:t>Для предотвращения распространения палов сухой травы на территории городского поселения в весенний период времени были проведены работы  по перекопке лесных дорог. Данные мероприятия должны ограничить нахождение в лесных массивах главного виновника ландшафтных пожаров – человека.</w:t>
      </w:r>
    </w:p>
    <w:p w:rsidR="00E56B27" w:rsidRPr="00E56B27" w:rsidRDefault="00E56B27" w:rsidP="00E56B27">
      <w:pPr>
        <w:ind w:firstLine="708"/>
        <w:jc w:val="both"/>
        <w:rPr>
          <w:bCs/>
          <w:sz w:val="24"/>
          <w:szCs w:val="24"/>
        </w:rPr>
      </w:pPr>
      <w:r w:rsidRPr="00E56B27">
        <w:rPr>
          <w:bCs/>
          <w:sz w:val="24"/>
          <w:szCs w:val="24"/>
        </w:rPr>
        <w:t xml:space="preserve">Главным специалистом безопасности жизнедеятельности населения, ГО и ЧС разработаны 3 паспорта гидрологической безопасности г. Асино, п. Вознесенка и п. </w:t>
      </w:r>
      <w:proofErr w:type="spellStart"/>
      <w:r w:rsidRPr="00E56B27">
        <w:rPr>
          <w:bCs/>
          <w:sz w:val="24"/>
          <w:szCs w:val="24"/>
        </w:rPr>
        <w:t>Причулымский</w:t>
      </w:r>
      <w:proofErr w:type="spellEnd"/>
      <w:r w:rsidRPr="00E56B27">
        <w:rPr>
          <w:bCs/>
          <w:sz w:val="24"/>
          <w:szCs w:val="24"/>
        </w:rPr>
        <w:t>. В данных паспортах отображена информация о проживающих на затапливаемой территории гражданах, их имуществе и о привлекаемых силах и средствах для ликвидации последствий затопления.</w:t>
      </w:r>
    </w:p>
    <w:p w:rsidR="00E56B27" w:rsidRPr="00E56B27" w:rsidRDefault="00E56B27" w:rsidP="00E56B27">
      <w:pPr>
        <w:ind w:firstLine="708"/>
        <w:jc w:val="both"/>
        <w:rPr>
          <w:bCs/>
          <w:sz w:val="24"/>
          <w:szCs w:val="24"/>
        </w:rPr>
      </w:pPr>
      <w:r w:rsidRPr="00E56B27">
        <w:rPr>
          <w:bCs/>
          <w:sz w:val="24"/>
          <w:szCs w:val="24"/>
        </w:rPr>
        <w:t>Разработаны и приведены в соответствие требованиям действующего законодательства 21 нормативно-правовой акт Администрации Асиновского городского поселения по обеспечению безопасности жизнедеятельности населения, ГО и ЧС. Все нормативно-правовые акты размещены на официальной странице Администрации Асиновского городского поселения, а также в СМИ.</w:t>
      </w:r>
    </w:p>
    <w:p w:rsidR="00E56B27" w:rsidRPr="00E56B27" w:rsidRDefault="00E56B27" w:rsidP="00E56B27">
      <w:pPr>
        <w:ind w:firstLine="708"/>
        <w:jc w:val="both"/>
        <w:rPr>
          <w:bCs/>
          <w:sz w:val="24"/>
          <w:szCs w:val="24"/>
        </w:rPr>
      </w:pPr>
      <w:r w:rsidRPr="00E56B27">
        <w:rPr>
          <w:bCs/>
          <w:sz w:val="24"/>
          <w:szCs w:val="24"/>
        </w:rPr>
        <w:t>С целью обеспечения безопасности людей на водных объектах в летний период 2021 г:</w:t>
      </w:r>
    </w:p>
    <w:p w:rsidR="00E56B27" w:rsidRPr="00E56B27" w:rsidRDefault="00E56B27" w:rsidP="00E56B27">
      <w:pPr>
        <w:ind w:firstLine="708"/>
        <w:jc w:val="both"/>
        <w:rPr>
          <w:bCs/>
          <w:sz w:val="24"/>
          <w:szCs w:val="24"/>
        </w:rPr>
      </w:pPr>
      <w:r w:rsidRPr="00E56B27">
        <w:rPr>
          <w:bCs/>
          <w:sz w:val="24"/>
          <w:szCs w:val="24"/>
        </w:rPr>
        <w:t>- организованы и проведены  рейды по водным объектам совместно с сотрудниками МВД и ГИМС в летний период.</w:t>
      </w:r>
    </w:p>
    <w:p w:rsidR="00E56B27" w:rsidRPr="00E56B27" w:rsidRDefault="00E56B27" w:rsidP="00E56B27">
      <w:pPr>
        <w:ind w:firstLine="708"/>
        <w:jc w:val="both"/>
        <w:rPr>
          <w:bCs/>
          <w:sz w:val="24"/>
          <w:szCs w:val="24"/>
        </w:rPr>
      </w:pPr>
      <w:r w:rsidRPr="00E56B27">
        <w:rPr>
          <w:bCs/>
          <w:sz w:val="24"/>
          <w:szCs w:val="24"/>
        </w:rPr>
        <w:t>- установлены  аншлаги о запрете купания в  несанкционированных местах:</w:t>
      </w:r>
    </w:p>
    <w:p w:rsidR="00E56B27" w:rsidRPr="00E56B27" w:rsidRDefault="00E56B27" w:rsidP="00E56B27">
      <w:pPr>
        <w:ind w:firstLine="708"/>
        <w:jc w:val="both"/>
        <w:rPr>
          <w:bCs/>
          <w:sz w:val="24"/>
          <w:szCs w:val="24"/>
        </w:rPr>
      </w:pPr>
      <w:r w:rsidRPr="00E56B27">
        <w:rPr>
          <w:bCs/>
          <w:sz w:val="24"/>
          <w:szCs w:val="24"/>
        </w:rPr>
        <w:t xml:space="preserve">1) Карьер в п. </w:t>
      </w:r>
      <w:proofErr w:type="spellStart"/>
      <w:r w:rsidRPr="00E56B27">
        <w:rPr>
          <w:bCs/>
          <w:sz w:val="24"/>
          <w:szCs w:val="24"/>
        </w:rPr>
        <w:t>Причулымский</w:t>
      </w:r>
      <w:proofErr w:type="spellEnd"/>
      <w:r w:rsidRPr="00E56B27">
        <w:rPr>
          <w:bCs/>
          <w:sz w:val="24"/>
          <w:szCs w:val="24"/>
        </w:rPr>
        <w:t>;</w:t>
      </w:r>
    </w:p>
    <w:p w:rsidR="00E56B27" w:rsidRPr="00E56B27" w:rsidRDefault="00E56B27" w:rsidP="00E56B27">
      <w:pPr>
        <w:ind w:firstLine="708"/>
        <w:jc w:val="both"/>
        <w:rPr>
          <w:bCs/>
          <w:sz w:val="24"/>
          <w:szCs w:val="24"/>
        </w:rPr>
      </w:pPr>
      <w:r w:rsidRPr="00E56B27">
        <w:rPr>
          <w:bCs/>
          <w:sz w:val="24"/>
          <w:szCs w:val="24"/>
        </w:rPr>
        <w:t xml:space="preserve">2) р. Чулым в п. </w:t>
      </w:r>
      <w:proofErr w:type="spellStart"/>
      <w:r w:rsidRPr="00E56B27">
        <w:rPr>
          <w:bCs/>
          <w:sz w:val="24"/>
          <w:szCs w:val="24"/>
        </w:rPr>
        <w:t>Причулымский</w:t>
      </w:r>
      <w:proofErr w:type="spellEnd"/>
      <w:r w:rsidRPr="00E56B27">
        <w:rPr>
          <w:bCs/>
          <w:sz w:val="24"/>
          <w:szCs w:val="24"/>
        </w:rPr>
        <w:t>;</w:t>
      </w:r>
    </w:p>
    <w:p w:rsidR="00E56B27" w:rsidRPr="00E56B27" w:rsidRDefault="00E56B27" w:rsidP="00E56B27">
      <w:pPr>
        <w:ind w:firstLine="708"/>
        <w:jc w:val="both"/>
        <w:rPr>
          <w:bCs/>
          <w:sz w:val="24"/>
          <w:szCs w:val="24"/>
        </w:rPr>
      </w:pPr>
      <w:r w:rsidRPr="00E56B27">
        <w:rPr>
          <w:bCs/>
          <w:sz w:val="24"/>
          <w:szCs w:val="24"/>
        </w:rPr>
        <w:t>3) р. Чулым в п. Вознесенка;</w:t>
      </w:r>
    </w:p>
    <w:p w:rsidR="00E56B27" w:rsidRPr="00E56B27" w:rsidRDefault="00E56B27" w:rsidP="00E56B27">
      <w:pPr>
        <w:ind w:firstLine="708"/>
        <w:jc w:val="both"/>
        <w:rPr>
          <w:bCs/>
          <w:sz w:val="24"/>
          <w:szCs w:val="24"/>
        </w:rPr>
      </w:pPr>
      <w:r w:rsidRPr="00E56B27">
        <w:rPr>
          <w:bCs/>
          <w:sz w:val="24"/>
          <w:szCs w:val="24"/>
        </w:rPr>
        <w:t>4) р. Быстрая Курья;</w:t>
      </w:r>
    </w:p>
    <w:p w:rsidR="00E56B27" w:rsidRPr="00E56B27" w:rsidRDefault="00E56B27" w:rsidP="00E56B27">
      <w:pPr>
        <w:ind w:firstLine="708"/>
        <w:jc w:val="both"/>
        <w:rPr>
          <w:bCs/>
          <w:sz w:val="24"/>
          <w:szCs w:val="24"/>
        </w:rPr>
      </w:pPr>
      <w:r w:rsidRPr="00E56B27">
        <w:rPr>
          <w:bCs/>
          <w:sz w:val="24"/>
          <w:szCs w:val="24"/>
        </w:rPr>
        <w:t>5) р. Красная Курья;</w:t>
      </w:r>
    </w:p>
    <w:p w:rsidR="00E56B27" w:rsidRPr="00E56B27" w:rsidRDefault="00E56B27" w:rsidP="00E56B27">
      <w:pPr>
        <w:ind w:firstLine="708"/>
        <w:jc w:val="both"/>
        <w:rPr>
          <w:bCs/>
          <w:sz w:val="24"/>
          <w:szCs w:val="24"/>
        </w:rPr>
      </w:pPr>
      <w:r w:rsidRPr="00E56B27">
        <w:rPr>
          <w:bCs/>
          <w:sz w:val="24"/>
          <w:szCs w:val="24"/>
        </w:rPr>
        <w:t>6) р. Итатка;</w:t>
      </w:r>
    </w:p>
    <w:p w:rsidR="00E56B27" w:rsidRPr="00E56B27" w:rsidRDefault="00E56B27" w:rsidP="00E56B27">
      <w:pPr>
        <w:ind w:firstLine="708"/>
        <w:jc w:val="both"/>
        <w:rPr>
          <w:bCs/>
          <w:sz w:val="24"/>
          <w:szCs w:val="24"/>
        </w:rPr>
      </w:pPr>
      <w:r w:rsidRPr="00E56B27">
        <w:rPr>
          <w:bCs/>
          <w:sz w:val="24"/>
          <w:szCs w:val="24"/>
        </w:rPr>
        <w:t>7) Карьер на выезде из г. Асино по трасе «Асино-Первомайское»;</w:t>
      </w:r>
    </w:p>
    <w:p w:rsidR="00E56B27" w:rsidRPr="00E56B27" w:rsidRDefault="00E56B27" w:rsidP="00E56B27">
      <w:pPr>
        <w:ind w:firstLine="708"/>
        <w:jc w:val="both"/>
        <w:rPr>
          <w:bCs/>
          <w:sz w:val="24"/>
          <w:szCs w:val="24"/>
        </w:rPr>
      </w:pPr>
      <w:r w:rsidRPr="00E56B27">
        <w:rPr>
          <w:bCs/>
          <w:sz w:val="24"/>
          <w:szCs w:val="24"/>
        </w:rPr>
        <w:t>8) о. Киргисак;</w:t>
      </w:r>
    </w:p>
    <w:p w:rsidR="00E56B27" w:rsidRPr="00E56B27" w:rsidRDefault="00E56B27" w:rsidP="00E56B27">
      <w:pPr>
        <w:ind w:firstLine="708"/>
        <w:jc w:val="both"/>
        <w:rPr>
          <w:bCs/>
          <w:sz w:val="24"/>
          <w:szCs w:val="24"/>
        </w:rPr>
      </w:pPr>
      <w:r w:rsidRPr="00E56B27">
        <w:rPr>
          <w:bCs/>
          <w:sz w:val="24"/>
          <w:szCs w:val="24"/>
        </w:rPr>
        <w:t>9) о. Утиное.</w:t>
      </w:r>
    </w:p>
    <w:p w:rsidR="00E56B27" w:rsidRPr="00E56B27" w:rsidRDefault="00E56B27" w:rsidP="00E56B27">
      <w:pPr>
        <w:ind w:firstLine="708"/>
        <w:jc w:val="both"/>
        <w:rPr>
          <w:bCs/>
          <w:sz w:val="24"/>
          <w:szCs w:val="24"/>
        </w:rPr>
      </w:pPr>
      <w:r w:rsidRPr="00E56B27">
        <w:rPr>
          <w:bCs/>
          <w:sz w:val="24"/>
          <w:szCs w:val="24"/>
        </w:rPr>
        <w:lastRenderedPageBreak/>
        <w:t>- расклеены листовки на 4 информационных стендах о правилах поведения на водных объектах.</w:t>
      </w:r>
    </w:p>
    <w:p w:rsidR="00E56B27" w:rsidRPr="00E56B27" w:rsidRDefault="00E56B27" w:rsidP="00E56B27">
      <w:pPr>
        <w:ind w:firstLine="708"/>
        <w:jc w:val="both"/>
        <w:rPr>
          <w:bCs/>
          <w:sz w:val="24"/>
          <w:szCs w:val="24"/>
        </w:rPr>
      </w:pPr>
      <w:r w:rsidRPr="00E56B27">
        <w:rPr>
          <w:bCs/>
          <w:sz w:val="24"/>
          <w:szCs w:val="24"/>
        </w:rPr>
        <w:t xml:space="preserve">Проводились наблюдения за гидротехническими сооружениями. Особое внимание было уделено ГТС в п. Вознесенка в районе обрушения береговой линий, </w:t>
      </w:r>
      <w:proofErr w:type="gramStart"/>
      <w:r w:rsidRPr="00E56B27">
        <w:rPr>
          <w:bCs/>
          <w:sz w:val="24"/>
          <w:szCs w:val="24"/>
        </w:rPr>
        <w:t>на</w:t>
      </w:r>
      <w:proofErr w:type="gramEnd"/>
      <w:r w:rsidRPr="00E56B27">
        <w:rPr>
          <w:bCs/>
          <w:sz w:val="24"/>
          <w:szCs w:val="24"/>
        </w:rPr>
        <w:t xml:space="preserve"> которой находится ГТС, а также провелась работа по дополнительной насыпи за противопаводковой дамбой п. Вознесенка.</w:t>
      </w:r>
      <w:r w:rsidR="00414CB9">
        <w:rPr>
          <w:bCs/>
          <w:sz w:val="24"/>
          <w:szCs w:val="24"/>
        </w:rPr>
        <w:t xml:space="preserve"> Стоимость работ составило: 1 463</w:t>
      </w:r>
      <w:r w:rsidR="00F43C07">
        <w:rPr>
          <w:bCs/>
          <w:sz w:val="24"/>
          <w:szCs w:val="24"/>
        </w:rPr>
        <w:t> 531, 95 (один миллион четыреста шестьдесят три тысячи пятьсот тридцать один рубль девяноста пять копеек) рублей.</w:t>
      </w:r>
    </w:p>
    <w:p w:rsidR="00E56B27" w:rsidRPr="00E56B27" w:rsidRDefault="00E56B27" w:rsidP="00E56B27">
      <w:pPr>
        <w:ind w:firstLine="708"/>
        <w:jc w:val="both"/>
        <w:rPr>
          <w:bCs/>
          <w:sz w:val="24"/>
          <w:szCs w:val="24"/>
        </w:rPr>
      </w:pPr>
      <w:r w:rsidRPr="00E56B27">
        <w:rPr>
          <w:bCs/>
          <w:sz w:val="24"/>
          <w:szCs w:val="24"/>
        </w:rPr>
        <w:t>В 2021 году ООО СМП «Гидра» разработаны декларации безопасности гидротехнических сооружений «</w:t>
      </w:r>
      <w:proofErr w:type="spellStart"/>
      <w:r w:rsidRPr="00E56B27">
        <w:rPr>
          <w:bCs/>
          <w:sz w:val="24"/>
          <w:szCs w:val="24"/>
        </w:rPr>
        <w:t>противопаводковых</w:t>
      </w:r>
      <w:proofErr w:type="spellEnd"/>
      <w:r w:rsidRPr="00E56B27">
        <w:rPr>
          <w:bCs/>
          <w:sz w:val="24"/>
          <w:szCs w:val="24"/>
        </w:rPr>
        <w:t xml:space="preserve"> дамб» (ГТС) </w:t>
      </w:r>
      <w:proofErr w:type="spellStart"/>
      <w:r w:rsidRPr="00E56B27">
        <w:rPr>
          <w:bCs/>
          <w:sz w:val="24"/>
          <w:szCs w:val="24"/>
        </w:rPr>
        <w:t>г</w:t>
      </w:r>
      <w:proofErr w:type="gramStart"/>
      <w:r w:rsidRPr="00E56B27">
        <w:rPr>
          <w:bCs/>
          <w:sz w:val="24"/>
          <w:szCs w:val="24"/>
        </w:rPr>
        <w:t>.А</w:t>
      </w:r>
      <w:proofErr w:type="gramEnd"/>
      <w:r w:rsidRPr="00E56B27">
        <w:rPr>
          <w:bCs/>
          <w:sz w:val="24"/>
          <w:szCs w:val="24"/>
        </w:rPr>
        <w:t>сино</w:t>
      </w:r>
      <w:proofErr w:type="spellEnd"/>
      <w:r w:rsidRPr="00E56B27">
        <w:rPr>
          <w:bCs/>
          <w:sz w:val="24"/>
          <w:szCs w:val="24"/>
        </w:rPr>
        <w:t xml:space="preserve"> и п. </w:t>
      </w:r>
      <w:proofErr w:type="spellStart"/>
      <w:r w:rsidRPr="00E56B27">
        <w:rPr>
          <w:bCs/>
          <w:sz w:val="24"/>
          <w:szCs w:val="24"/>
        </w:rPr>
        <w:t>Причулымский</w:t>
      </w:r>
      <w:proofErr w:type="spellEnd"/>
      <w:r w:rsidRPr="00E56B27">
        <w:rPr>
          <w:bCs/>
          <w:sz w:val="24"/>
          <w:szCs w:val="24"/>
        </w:rPr>
        <w:t>. Срок действия деклараций безопасности – 1 год.</w:t>
      </w:r>
    </w:p>
    <w:p w:rsidR="00E56B27" w:rsidRPr="00E56B27" w:rsidRDefault="00E56B27" w:rsidP="00E56B27">
      <w:pPr>
        <w:ind w:firstLine="708"/>
        <w:jc w:val="both"/>
        <w:rPr>
          <w:bCs/>
          <w:sz w:val="24"/>
          <w:szCs w:val="24"/>
        </w:rPr>
      </w:pPr>
      <w:r w:rsidRPr="00E56B27">
        <w:rPr>
          <w:bCs/>
          <w:sz w:val="24"/>
          <w:szCs w:val="24"/>
        </w:rPr>
        <w:t xml:space="preserve">Данным ГТС присвоены регистрационные номера и внесены во всероссийский регистр гидротехнических сооружений, а также согласованы и утверждены правила эксплуатации </w:t>
      </w:r>
      <w:proofErr w:type="spellStart"/>
      <w:r w:rsidRPr="00E56B27">
        <w:rPr>
          <w:bCs/>
          <w:sz w:val="24"/>
          <w:szCs w:val="24"/>
        </w:rPr>
        <w:t>противопаводковых</w:t>
      </w:r>
      <w:proofErr w:type="spellEnd"/>
      <w:r w:rsidRPr="00E56B27">
        <w:rPr>
          <w:bCs/>
          <w:sz w:val="24"/>
          <w:szCs w:val="24"/>
        </w:rPr>
        <w:t xml:space="preserve"> дамб.  </w:t>
      </w:r>
    </w:p>
    <w:p w:rsidR="00E56B27" w:rsidRPr="00E56B27" w:rsidRDefault="00E56B27" w:rsidP="00E56B27">
      <w:pPr>
        <w:ind w:firstLine="708"/>
        <w:jc w:val="both"/>
        <w:rPr>
          <w:bCs/>
          <w:sz w:val="24"/>
          <w:szCs w:val="24"/>
        </w:rPr>
      </w:pPr>
      <w:r w:rsidRPr="00E56B27">
        <w:rPr>
          <w:bCs/>
          <w:sz w:val="24"/>
          <w:szCs w:val="24"/>
        </w:rPr>
        <w:t xml:space="preserve">Проверена работоспособность 10 сирен оповещения С-40, расположенных по следующим адресам: ул. И. </w:t>
      </w:r>
      <w:proofErr w:type="spellStart"/>
      <w:r w:rsidRPr="00E56B27">
        <w:rPr>
          <w:bCs/>
          <w:sz w:val="24"/>
          <w:szCs w:val="24"/>
        </w:rPr>
        <w:t>Буева</w:t>
      </w:r>
      <w:proofErr w:type="spellEnd"/>
      <w:r w:rsidRPr="00E56B27">
        <w:rPr>
          <w:bCs/>
          <w:sz w:val="24"/>
          <w:szCs w:val="24"/>
        </w:rPr>
        <w:t>, 61/2; ул. П. Морозова, 13/1; ул. Лесозаводская, 33; ул. имени Ленина, 129 к, ул. Свободы, 38,</w:t>
      </w:r>
      <w:r w:rsidRPr="00E56B27">
        <w:rPr>
          <w:b/>
          <w:bCs/>
          <w:sz w:val="24"/>
          <w:szCs w:val="24"/>
        </w:rPr>
        <w:t xml:space="preserve"> </w:t>
      </w:r>
      <w:r w:rsidRPr="00E56B27">
        <w:rPr>
          <w:bCs/>
          <w:sz w:val="24"/>
          <w:szCs w:val="24"/>
        </w:rPr>
        <w:t>ул. Кирова 8, ул. Гидролизная 9, ул. Некрасова 3, ул. Никитина, 31, ул. имени Ленина, 40.  Данные сирены предназначены для оповещения населения в результате аварии или ЧС.</w:t>
      </w:r>
    </w:p>
    <w:p w:rsidR="00E56B27" w:rsidRPr="00E56B27" w:rsidRDefault="00E56B27" w:rsidP="00E56B27">
      <w:pPr>
        <w:ind w:firstLine="708"/>
        <w:jc w:val="both"/>
        <w:rPr>
          <w:bCs/>
          <w:sz w:val="24"/>
          <w:szCs w:val="24"/>
        </w:rPr>
      </w:pPr>
      <w:r w:rsidRPr="00E56B27">
        <w:rPr>
          <w:bCs/>
          <w:sz w:val="24"/>
          <w:szCs w:val="24"/>
        </w:rPr>
        <w:t xml:space="preserve">Размещены листовки на 4 информационных щитах, в маршрутных автобусах, на остановочных павильонах, в местах массового пребывания людей о соблюдении гигиенических мер во время пандемии </w:t>
      </w:r>
      <w:r w:rsidRPr="00E56B27">
        <w:rPr>
          <w:bCs/>
          <w:sz w:val="24"/>
          <w:szCs w:val="24"/>
          <w:lang w:val="en-US"/>
        </w:rPr>
        <w:t>COVID</w:t>
      </w:r>
      <w:r w:rsidRPr="00E56B27">
        <w:rPr>
          <w:bCs/>
          <w:sz w:val="24"/>
          <w:szCs w:val="24"/>
        </w:rPr>
        <w:t>-19. Так же  данные листовки были розданы крупным сетевым магазинам.</w:t>
      </w:r>
    </w:p>
    <w:p w:rsidR="00E56B27" w:rsidRPr="00E56B27" w:rsidRDefault="00E56B27" w:rsidP="00E56B27">
      <w:pPr>
        <w:ind w:firstLine="708"/>
        <w:jc w:val="both"/>
        <w:rPr>
          <w:bCs/>
          <w:sz w:val="24"/>
          <w:szCs w:val="24"/>
        </w:rPr>
      </w:pPr>
      <w:r w:rsidRPr="00E56B27">
        <w:rPr>
          <w:bCs/>
          <w:sz w:val="24"/>
          <w:szCs w:val="24"/>
        </w:rPr>
        <w:t xml:space="preserve">Проведены 2 проверки 67 пожарных гидрантов, принадлежащих Администрации Асиновского городского поселения, которые служат для забора воды при тушении пожаров на территории Асиновского городского поселения, на предмет неисправностей в весенний и осенний периоды. </w:t>
      </w:r>
    </w:p>
    <w:p w:rsidR="00E56B27" w:rsidRPr="00E56B27" w:rsidRDefault="00E56B27" w:rsidP="00E56B27">
      <w:pPr>
        <w:ind w:firstLine="708"/>
        <w:jc w:val="both"/>
        <w:rPr>
          <w:bCs/>
          <w:sz w:val="24"/>
          <w:szCs w:val="24"/>
        </w:rPr>
      </w:pPr>
      <w:r w:rsidRPr="00E56B27">
        <w:rPr>
          <w:bCs/>
          <w:sz w:val="24"/>
          <w:szCs w:val="24"/>
        </w:rPr>
        <w:t>Осуществлено 6 выездов в период  с целью обследования крыш многоквартирных домов, на предмет количества снега на них, а так же наличия ледяных образований. По результатам объездов были направлены письма об уборке снега с крыш в управляющие организации.</w:t>
      </w:r>
    </w:p>
    <w:p w:rsidR="00E56B27" w:rsidRPr="00E56B27" w:rsidRDefault="00E56B27" w:rsidP="00E56B27">
      <w:pPr>
        <w:ind w:firstLine="708"/>
        <w:jc w:val="both"/>
        <w:rPr>
          <w:bCs/>
          <w:sz w:val="24"/>
          <w:szCs w:val="24"/>
        </w:rPr>
      </w:pPr>
      <w:r w:rsidRPr="00E56B27">
        <w:rPr>
          <w:bCs/>
          <w:sz w:val="24"/>
          <w:szCs w:val="24"/>
        </w:rPr>
        <w:t>Ведётся модерирование и администрирование страниц Администрации Асиновского городского поселения в социальных сетях в «</w:t>
      </w:r>
      <w:proofErr w:type="spellStart"/>
      <w:r w:rsidRPr="00E56B27">
        <w:rPr>
          <w:bCs/>
          <w:sz w:val="24"/>
          <w:szCs w:val="24"/>
        </w:rPr>
        <w:t>Одноклассникик</w:t>
      </w:r>
      <w:proofErr w:type="spellEnd"/>
      <w:r w:rsidRPr="00E56B27">
        <w:rPr>
          <w:bCs/>
          <w:sz w:val="24"/>
          <w:szCs w:val="24"/>
        </w:rPr>
        <w:t>» и в «</w:t>
      </w:r>
      <w:proofErr w:type="spellStart"/>
      <w:r w:rsidRPr="00E56B27">
        <w:rPr>
          <w:bCs/>
          <w:sz w:val="24"/>
          <w:szCs w:val="24"/>
        </w:rPr>
        <w:t>ВКонтакте</w:t>
      </w:r>
      <w:proofErr w:type="spellEnd"/>
      <w:r w:rsidRPr="00E56B27">
        <w:rPr>
          <w:bCs/>
          <w:sz w:val="24"/>
          <w:szCs w:val="24"/>
        </w:rPr>
        <w:t>», где отслеживаются различные жалобы и передаются специалистам в работу.</w:t>
      </w:r>
    </w:p>
    <w:p w:rsidR="00E56B27" w:rsidRPr="00E56B27" w:rsidRDefault="00E56B27" w:rsidP="00E56B27">
      <w:pPr>
        <w:ind w:firstLine="708"/>
        <w:jc w:val="both"/>
        <w:rPr>
          <w:bCs/>
          <w:sz w:val="24"/>
          <w:szCs w:val="24"/>
        </w:rPr>
      </w:pPr>
      <w:r w:rsidRPr="00E56B27">
        <w:rPr>
          <w:bCs/>
          <w:sz w:val="24"/>
          <w:szCs w:val="24"/>
        </w:rPr>
        <w:t>Основными задачами на 2022 год являются:</w:t>
      </w:r>
    </w:p>
    <w:p w:rsidR="00E56B27" w:rsidRPr="00E56B27" w:rsidRDefault="00E56B27" w:rsidP="00E56B27">
      <w:pPr>
        <w:ind w:firstLine="708"/>
        <w:jc w:val="both"/>
        <w:rPr>
          <w:bCs/>
          <w:sz w:val="24"/>
          <w:szCs w:val="24"/>
        </w:rPr>
      </w:pPr>
      <w:r w:rsidRPr="00E56B27">
        <w:rPr>
          <w:bCs/>
          <w:sz w:val="24"/>
          <w:szCs w:val="24"/>
        </w:rPr>
        <w:t>1. Недопущение чрезвычайных ситуация, связанных с функционированием объектов ЖКХ.</w:t>
      </w:r>
    </w:p>
    <w:p w:rsidR="00E56B27" w:rsidRPr="00E56B27" w:rsidRDefault="00E56B27" w:rsidP="00E56B27">
      <w:pPr>
        <w:ind w:firstLine="708"/>
        <w:jc w:val="both"/>
        <w:rPr>
          <w:bCs/>
          <w:sz w:val="24"/>
          <w:szCs w:val="24"/>
        </w:rPr>
      </w:pPr>
      <w:r w:rsidRPr="00E56B27">
        <w:rPr>
          <w:bCs/>
          <w:sz w:val="24"/>
          <w:szCs w:val="24"/>
        </w:rPr>
        <w:t>2. Проведение мероприятий по предупреждению пожаров.</w:t>
      </w:r>
    </w:p>
    <w:p w:rsidR="00E56B27" w:rsidRPr="00E56B27" w:rsidRDefault="00E56B27" w:rsidP="00E56B27">
      <w:pPr>
        <w:ind w:firstLine="708"/>
        <w:jc w:val="both"/>
        <w:rPr>
          <w:bCs/>
          <w:sz w:val="24"/>
          <w:szCs w:val="24"/>
        </w:rPr>
      </w:pPr>
      <w:r w:rsidRPr="00E56B27">
        <w:rPr>
          <w:bCs/>
          <w:sz w:val="24"/>
          <w:szCs w:val="24"/>
        </w:rPr>
        <w:t xml:space="preserve">3. Подготовка и проведение </w:t>
      </w:r>
      <w:proofErr w:type="spellStart"/>
      <w:r w:rsidRPr="00E56B27">
        <w:rPr>
          <w:bCs/>
          <w:sz w:val="24"/>
          <w:szCs w:val="24"/>
        </w:rPr>
        <w:t>противопаводковых</w:t>
      </w:r>
      <w:proofErr w:type="spellEnd"/>
      <w:r w:rsidRPr="00E56B27">
        <w:rPr>
          <w:bCs/>
          <w:sz w:val="24"/>
          <w:szCs w:val="24"/>
        </w:rPr>
        <w:t xml:space="preserve"> мероприятий.</w:t>
      </w:r>
    </w:p>
    <w:p w:rsidR="00E56B27" w:rsidRPr="00E56B27" w:rsidRDefault="00E56B27" w:rsidP="00E56B27">
      <w:pPr>
        <w:ind w:firstLine="708"/>
        <w:jc w:val="both"/>
        <w:rPr>
          <w:bCs/>
          <w:sz w:val="24"/>
          <w:szCs w:val="24"/>
        </w:rPr>
      </w:pPr>
      <w:r w:rsidRPr="00E56B27">
        <w:rPr>
          <w:bCs/>
          <w:sz w:val="24"/>
          <w:szCs w:val="24"/>
        </w:rPr>
        <w:t>4. Недопущение гибели людей на водных объектах.</w:t>
      </w:r>
    </w:p>
    <w:p w:rsidR="00E56B27" w:rsidRPr="00E56B27" w:rsidRDefault="00E56B27" w:rsidP="00E56B27">
      <w:pPr>
        <w:ind w:firstLine="708"/>
        <w:jc w:val="both"/>
        <w:rPr>
          <w:bCs/>
          <w:sz w:val="24"/>
          <w:szCs w:val="24"/>
        </w:rPr>
      </w:pPr>
      <w:r w:rsidRPr="00E56B27">
        <w:rPr>
          <w:bCs/>
          <w:sz w:val="24"/>
          <w:szCs w:val="24"/>
        </w:rPr>
        <w:t>5. Проведение мероприятий по подготовке населения к ГО и ЧС.</w:t>
      </w:r>
    </w:p>
    <w:p w:rsidR="00E56B27" w:rsidRPr="00E56B27" w:rsidRDefault="00F02FCD" w:rsidP="00F02FCD">
      <w:pPr>
        <w:jc w:val="both"/>
        <w:rPr>
          <w:bCs/>
          <w:sz w:val="24"/>
          <w:szCs w:val="24"/>
        </w:rPr>
      </w:pPr>
      <w:r>
        <w:rPr>
          <w:bCs/>
          <w:sz w:val="24"/>
          <w:szCs w:val="24"/>
        </w:rPr>
        <w:t xml:space="preserve">           </w:t>
      </w:r>
      <w:r w:rsidR="00E56B27" w:rsidRPr="00E56B27">
        <w:rPr>
          <w:bCs/>
          <w:sz w:val="24"/>
          <w:szCs w:val="24"/>
        </w:rPr>
        <w:t xml:space="preserve"> 6. Предотвращение случаев террористических актов и разжигания межрасовой ненависти.</w:t>
      </w:r>
    </w:p>
    <w:p w:rsidR="00E56B27" w:rsidRPr="00E56B27" w:rsidRDefault="00E56B27" w:rsidP="00E56B27">
      <w:pPr>
        <w:ind w:firstLine="708"/>
        <w:jc w:val="both"/>
        <w:rPr>
          <w:bCs/>
          <w:sz w:val="24"/>
          <w:szCs w:val="24"/>
        </w:rPr>
      </w:pPr>
    </w:p>
    <w:p w:rsidR="00E56B27" w:rsidRDefault="00E56B27" w:rsidP="000D3E74">
      <w:pPr>
        <w:ind w:firstLine="708"/>
        <w:jc w:val="both"/>
        <w:rPr>
          <w:bCs/>
          <w:sz w:val="24"/>
          <w:szCs w:val="24"/>
        </w:rPr>
      </w:pPr>
    </w:p>
    <w:p w:rsidR="00E56B27" w:rsidRDefault="00E56B27" w:rsidP="000D3E74">
      <w:pPr>
        <w:ind w:firstLine="708"/>
        <w:jc w:val="both"/>
        <w:rPr>
          <w:bCs/>
          <w:sz w:val="24"/>
          <w:szCs w:val="24"/>
        </w:rPr>
      </w:pPr>
    </w:p>
    <w:p w:rsidR="00E56B27" w:rsidRDefault="00E56B27" w:rsidP="000D3E74">
      <w:pPr>
        <w:ind w:firstLine="708"/>
        <w:jc w:val="both"/>
        <w:rPr>
          <w:bCs/>
          <w:sz w:val="24"/>
          <w:szCs w:val="24"/>
        </w:rPr>
      </w:pPr>
    </w:p>
    <w:tbl>
      <w:tblPr>
        <w:tblStyle w:val="ad"/>
        <w:tblW w:w="0" w:type="auto"/>
        <w:tblLook w:val="04A0" w:firstRow="1" w:lastRow="0" w:firstColumn="1" w:lastColumn="0" w:noHBand="0" w:noVBand="1"/>
      </w:tblPr>
      <w:tblGrid>
        <w:gridCol w:w="5068"/>
        <w:gridCol w:w="5069"/>
      </w:tblGrid>
      <w:tr w:rsidR="00652D70" w:rsidTr="00652D70">
        <w:tc>
          <w:tcPr>
            <w:tcW w:w="5068" w:type="dxa"/>
          </w:tcPr>
          <w:p w:rsidR="00652D70" w:rsidRDefault="00F02FCD" w:rsidP="000D3E74">
            <w:pPr>
              <w:jc w:val="both"/>
              <w:rPr>
                <w:bCs/>
                <w:sz w:val="24"/>
                <w:szCs w:val="24"/>
              </w:rPr>
            </w:pPr>
            <w:r>
              <w:rPr>
                <w:bCs/>
                <w:noProof/>
                <w:sz w:val="24"/>
                <w:szCs w:val="24"/>
              </w:rPr>
              <w:lastRenderedPageBreak/>
              <w:drawing>
                <wp:inline distT="0" distB="0" distL="0" distR="0">
                  <wp:extent cx="3048000" cy="2286000"/>
                  <wp:effectExtent l="0" t="0" r="0" b="0"/>
                  <wp:docPr id="5" name="Рисунок 5" descr="D:\Папин А.В\Дамбы\Вознесенка\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ин А.В\Дамбы\Вознесенка\IMG_1053.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53464" cy="2290098"/>
                          </a:xfrm>
                          <a:prstGeom prst="rect">
                            <a:avLst/>
                          </a:prstGeom>
                          <a:noFill/>
                          <a:ln>
                            <a:noFill/>
                          </a:ln>
                        </pic:spPr>
                      </pic:pic>
                    </a:graphicData>
                  </a:graphic>
                </wp:inline>
              </w:drawing>
            </w:r>
          </w:p>
        </w:tc>
        <w:tc>
          <w:tcPr>
            <w:tcW w:w="5069" w:type="dxa"/>
          </w:tcPr>
          <w:p w:rsidR="00652D70" w:rsidRDefault="00F02FCD" w:rsidP="000D3E74">
            <w:pPr>
              <w:jc w:val="both"/>
              <w:rPr>
                <w:bCs/>
                <w:sz w:val="24"/>
                <w:szCs w:val="24"/>
              </w:rPr>
            </w:pPr>
            <w:r>
              <w:rPr>
                <w:bCs/>
                <w:noProof/>
                <w:sz w:val="24"/>
                <w:szCs w:val="24"/>
              </w:rPr>
              <w:drawing>
                <wp:inline distT="0" distB="0" distL="0" distR="0">
                  <wp:extent cx="3009900" cy="2257426"/>
                  <wp:effectExtent l="0" t="0" r="0" b="0"/>
                  <wp:docPr id="6" name="Рисунок 6" descr="D:\Папин А.В\Дамбы\Вознесенка\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ин А.В\Дамбы\Вознесенка\IMG_1052.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016301" cy="2262227"/>
                          </a:xfrm>
                          <a:prstGeom prst="rect">
                            <a:avLst/>
                          </a:prstGeom>
                          <a:noFill/>
                          <a:ln>
                            <a:noFill/>
                          </a:ln>
                        </pic:spPr>
                      </pic:pic>
                    </a:graphicData>
                  </a:graphic>
                </wp:inline>
              </w:drawing>
            </w:r>
          </w:p>
        </w:tc>
      </w:tr>
      <w:tr w:rsidR="00652D70" w:rsidTr="00652D70">
        <w:tc>
          <w:tcPr>
            <w:tcW w:w="5068" w:type="dxa"/>
          </w:tcPr>
          <w:p w:rsidR="00652D70" w:rsidRDefault="00F02FCD" w:rsidP="000D3E74">
            <w:pPr>
              <w:jc w:val="both"/>
              <w:rPr>
                <w:bCs/>
                <w:sz w:val="24"/>
                <w:szCs w:val="24"/>
              </w:rPr>
            </w:pPr>
            <w:r>
              <w:rPr>
                <w:bCs/>
                <w:noProof/>
                <w:sz w:val="24"/>
                <w:szCs w:val="24"/>
              </w:rPr>
              <w:drawing>
                <wp:inline distT="0" distB="0" distL="0" distR="0">
                  <wp:extent cx="3048000" cy="2178844"/>
                  <wp:effectExtent l="0" t="0" r="0" b="0"/>
                  <wp:docPr id="22" name="Рисунок 22" descr="D:\Папин А.В\Фотоотчеты\Рейд по гидрандам\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ин А.В\Фотоотчеты\Рейд по гидрандам\IMG_0784.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48000" cy="2178844"/>
                          </a:xfrm>
                          <a:prstGeom prst="rect">
                            <a:avLst/>
                          </a:prstGeom>
                          <a:noFill/>
                          <a:ln>
                            <a:noFill/>
                          </a:ln>
                        </pic:spPr>
                      </pic:pic>
                    </a:graphicData>
                  </a:graphic>
                </wp:inline>
              </w:drawing>
            </w:r>
          </w:p>
        </w:tc>
        <w:tc>
          <w:tcPr>
            <w:tcW w:w="5069" w:type="dxa"/>
          </w:tcPr>
          <w:p w:rsidR="00652D70" w:rsidRDefault="00373120" w:rsidP="000D3E74">
            <w:pPr>
              <w:jc w:val="both"/>
              <w:rPr>
                <w:bCs/>
                <w:sz w:val="24"/>
                <w:szCs w:val="24"/>
              </w:rPr>
            </w:pPr>
            <w:r>
              <w:rPr>
                <w:bCs/>
                <w:noProof/>
                <w:sz w:val="24"/>
                <w:szCs w:val="24"/>
              </w:rPr>
              <w:drawing>
                <wp:inline distT="0" distB="0" distL="0" distR="0">
                  <wp:extent cx="2962275" cy="2105025"/>
                  <wp:effectExtent l="0" t="0" r="0" b="0"/>
                  <wp:docPr id="23" name="Рисунок 23" descr="D:\Папин А.В\Фотоотчеты\Довгалюка\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ин А.В\Фотоотчеты\Довгалюка\IMG_1131.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966225" cy="2107832"/>
                          </a:xfrm>
                          <a:prstGeom prst="rect">
                            <a:avLst/>
                          </a:prstGeom>
                          <a:noFill/>
                          <a:ln>
                            <a:noFill/>
                          </a:ln>
                        </pic:spPr>
                      </pic:pic>
                    </a:graphicData>
                  </a:graphic>
                </wp:inline>
              </w:drawing>
            </w:r>
          </w:p>
        </w:tc>
      </w:tr>
    </w:tbl>
    <w:p w:rsidR="00E56B27" w:rsidRDefault="00E56B27" w:rsidP="000D3E74">
      <w:pPr>
        <w:ind w:firstLine="708"/>
        <w:jc w:val="both"/>
        <w:rPr>
          <w:bCs/>
          <w:sz w:val="24"/>
          <w:szCs w:val="24"/>
        </w:rPr>
      </w:pPr>
    </w:p>
    <w:p w:rsidR="000D3E74" w:rsidRDefault="000D3E74" w:rsidP="000D3E74">
      <w:pPr>
        <w:ind w:firstLine="708"/>
        <w:jc w:val="both"/>
        <w:rPr>
          <w:bCs/>
          <w:sz w:val="24"/>
          <w:szCs w:val="24"/>
        </w:rPr>
      </w:pPr>
    </w:p>
    <w:tbl>
      <w:tblPr>
        <w:tblStyle w:val="ad"/>
        <w:tblW w:w="0" w:type="auto"/>
        <w:tblLook w:val="04A0" w:firstRow="1" w:lastRow="0" w:firstColumn="1" w:lastColumn="0" w:noHBand="0" w:noVBand="1"/>
      </w:tblPr>
      <w:tblGrid>
        <w:gridCol w:w="4907"/>
        <w:gridCol w:w="5230"/>
      </w:tblGrid>
      <w:tr w:rsidR="000D3E74" w:rsidTr="0094018F">
        <w:tc>
          <w:tcPr>
            <w:tcW w:w="5068" w:type="dxa"/>
          </w:tcPr>
          <w:p w:rsidR="000D3E74" w:rsidRDefault="000D3E74" w:rsidP="0094018F">
            <w:pPr>
              <w:jc w:val="both"/>
              <w:rPr>
                <w:bCs/>
                <w:sz w:val="24"/>
                <w:szCs w:val="24"/>
              </w:rPr>
            </w:pPr>
            <w:r>
              <w:rPr>
                <w:bCs/>
                <w:noProof/>
                <w:sz w:val="24"/>
                <w:szCs w:val="24"/>
              </w:rPr>
              <w:drawing>
                <wp:inline distT="0" distB="0" distL="0" distR="0" wp14:anchorId="679AA0D4" wp14:editId="3218C35A">
                  <wp:extent cx="2914650" cy="2265989"/>
                  <wp:effectExtent l="0" t="0" r="0" b="0"/>
                  <wp:docPr id="1" name="Рисунок 1" descr="D:\Зезюля\Фотографии\Рейды по речкам\Зима 2019\IMG_20191120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езюля\Фотографии\Рейды по речкам\Зима 2019\IMG_20191120_142103.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914650" cy="2265989"/>
                          </a:xfrm>
                          <a:prstGeom prst="rect">
                            <a:avLst/>
                          </a:prstGeom>
                          <a:noFill/>
                          <a:ln>
                            <a:noFill/>
                          </a:ln>
                        </pic:spPr>
                      </pic:pic>
                    </a:graphicData>
                  </a:graphic>
                </wp:inline>
              </w:drawing>
            </w:r>
          </w:p>
        </w:tc>
        <w:tc>
          <w:tcPr>
            <w:tcW w:w="5069" w:type="dxa"/>
          </w:tcPr>
          <w:p w:rsidR="000D3E74" w:rsidRDefault="000D3E74" w:rsidP="0094018F">
            <w:pPr>
              <w:jc w:val="both"/>
              <w:rPr>
                <w:bCs/>
                <w:sz w:val="24"/>
                <w:szCs w:val="24"/>
              </w:rPr>
            </w:pPr>
            <w:r>
              <w:rPr>
                <w:bCs/>
                <w:noProof/>
                <w:sz w:val="24"/>
                <w:szCs w:val="24"/>
              </w:rPr>
              <w:drawing>
                <wp:inline distT="0" distB="0" distL="0" distR="0" wp14:anchorId="7B0B2178" wp14:editId="750FE743">
                  <wp:extent cx="3184254" cy="2257425"/>
                  <wp:effectExtent l="0" t="0" r="0" b="0"/>
                  <wp:docPr id="4" name="Рисунок 4" descr="D:\Зезюля\Фотографии\Рейды по речкам\Зима 2019\IMG_20191120_14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езюля\Фотографии\Рейды по речкам\Зима 2019\IMG_20191120_144643.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184254" cy="2257425"/>
                          </a:xfrm>
                          <a:prstGeom prst="rect">
                            <a:avLst/>
                          </a:prstGeom>
                          <a:noFill/>
                          <a:ln>
                            <a:noFill/>
                          </a:ln>
                        </pic:spPr>
                      </pic:pic>
                    </a:graphicData>
                  </a:graphic>
                </wp:inline>
              </w:drawing>
            </w:r>
          </w:p>
        </w:tc>
      </w:tr>
    </w:tbl>
    <w:p w:rsidR="000D3E74" w:rsidRPr="002D55FA" w:rsidRDefault="000D3E74" w:rsidP="000D3E74">
      <w:pPr>
        <w:ind w:firstLine="709"/>
        <w:jc w:val="both"/>
        <w:rPr>
          <w:b/>
          <w:sz w:val="24"/>
          <w:szCs w:val="24"/>
        </w:rPr>
      </w:pPr>
    </w:p>
    <w:tbl>
      <w:tblPr>
        <w:tblStyle w:val="ad"/>
        <w:tblW w:w="0" w:type="auto"/>
        <w:tblLook w:val="04A0" w:firstRow="1" w:lastRow="0" w:firstColumn="1" w:lastColumn="0" w:noHBand="0" w:noVBand="1"/>
      </w:tblPr>
      <w:tblGrid>
        <w:gridCol w:w="5072"/>
        <w:gridCol w:w="8"/>
        <w:gridCol w:w="5057"/>
      </w:tblGrid>
      <w:tr w:rsidR="000D3E74" w:rsidTr="00FF1D1B">
        <w:tc>
          <w:tcPr>
            <w:tcW w:w="5080" w:type="dxa"/>
            <w:gridSpan w:val="2"/>
          </w:tcPr>
          <w:p w:rsidR="000D3E74" w:rsidRDefault="000D3E74" w:rsidP="0094018F">
            <w:pPr>
              <w:jc w:val="both"/>
              <w:rPr>
                <w:bCs/>
                <w:sz w:val="24"/>
                <w:szCs w:val="24"/>
              </w:rPr>
            </w:pPr>
            <w:r>
              <w:rPr>
                <w:noProof/>
                <w:szCs w:val="24"/>
              </w:rPr>
              <w:drawing>
                <wp:inline distT="0" distB="0" distL="0" distR="0" wp14:anchorId="739688BD" wp14:editId="7108B22B">
                  <wp:extent cx="3086100" cy="2247900"/>
                  <wp:effectExtent l="0" t="0" r="0" b="0"/>
                  <wp:docPr id="39" name="Рисунок 39" descr="\\ascot\Share\! Зезюля К.А\Панина\IMG_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cot\Share\! Зезюля К.А\Панина\IMG_9846.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86100" cy="2247900"/>
                          </a:xfrm>
                          <a:prstGeom prst="rect">
                            <a:avLst/>
                          </a:prstGeom>
                          <a:noFill/>
                          <a:ln>
                            <a:noFill/>
                          </a:ln>
                        </pic:spPr>
                      </pic:pic>
                    </a:graphicData>
                  </a:graphic>
                </wp:inline>
              </w:drawing>
            </w:r>
          </w:p>
        </w:tc>
        <w:tc>
          <w:tcPr>
            <w:tcW w:w="5057" w:type="dxa"/>
          </w:tcPr>
          <w:p w:rsidR="000D3E74" w:rsidRDefault="000D3E74" w:rsidP="0094018F">
            <w:pPr>
              <w:jc w:val="both"/>
              <w:rPr>
                <w:bCs/>
                <w:sz w:val="24"/>
                <w:szCs w:val="24"/>
              </w:rPr>
            </w:pPr>
            <w:r>
              <w:rPr>
                <w:noProof/>
                <w:szCs w:val="24"/>
              </w:rPr>
              <w:drawing>
                <wp:inline distT="0" distB="0" distL="0" distR="0" wp14:anchorId="75A81108" wp14:editId="4BA25206">
                  <wp:extent cx="3124200" cy="2247900"/>
                  <wp:effectExtent l="0" t="0" r="0" b="0"/>
                  <wp:docPr id="40" name="Рисунок 40" descr="\\ascot\Share\! Зезюля К.А\Панина\IMG_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cot\Share\! Зезюля К.А\Панина\IMG_985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124200" cy="2247900"/>
                          </a:xfrm>
                          <a:prstGeom prst="rect">
                            <a:avLst/>
                          </a:prstGeom>
                          <a:noFill/>
                          <a:ln>
                            <a:noFill/>
                          </a:ln>
                        </pic:spPr>
                      </pic:pic>
                    </a:graphicData>
                  </a:graphic>
                </wp:inline>
              </w:drawing>
            </w:r>
          </w:p>
        </w:tc>
      </w:tr>
      <w:tr w:rsidR="000D3E74" w:rsidTr="00FF1D1B">
        <w:tc>
          <w:tcPr>
            <w:tcW w:w="5072" w:type="dxa"/>
          </w:tcPr>
          <w:p w:rsidR="000D3E74" w:rsidRDefault="00652D70" w:rsidP="0094018F">
            <w:pPr>
              <w:jc w:val="both"/>
              <w:rPr>
                <w:bCs/>
                <w:sz w:val="24"/>
                <w:szCs w:val="24"/>
              </w:rPr>
            </w:pPr>
            <w:r>
              <w:rPr>
                <w:bCs/>
                <w:noProof/>
                <w:sz w:val="24"/>
                <w:szCs w:val="24"/>
              </w:rPr>
              <w:lastRenderedPageBreak/>
              <w:drawing>
                <wp:inline distT="0" distB="0" distL="0" distR="0" wp14:anchorId="0B3E3064" wp14:editId="6BD333E2">
                  <wp:extent cx="3133725" cy="2350295"/>
                  <wp:effectExtent l="0" t="0" r="0" b="0"/>
                  <wp:docPr id="2" name="Рисунок 2" descr="D:\Папин А.В\Фотоотчеты\Установленные знаки 2021\IMG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ин А.В\Фотоотчеты\Установленные знаки 2021\IMG_0589.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141048" cy="2355787"/>
                          </a:xfrm>
                          <a:prstGeom prst="rect">
                            <a:avLst/>
                          </a:prstGeom>
                          <a:noFill/>
                          <a:ln>
                            <a:noFill/>
                          </a:ln>
                        </pic:spPr>
                      </pic:pic>
                    </a:graphicData>
                  </a:graphic>
                </wp:inline>
              </w:drawing>
            </w:r>
          </w:p>
        </w:tc>
        <w:tc>
          <w:tcPr>
            <w:tcW w:w="5065" w:type="dxa"/>
            <w:gridSpan w:val="2"/>
          </w:tcPr>
          <w:p w:rsidR="000D3E74" w:rsidRDefault="00652D70" w:rsidP="0094018F">
            <w:pPr>
              <w:jc w:val="both"/>
              <w:rPr>
                <w:bCs/>
                <w:sz w:val="24"/>
                <w:szCs w:val="24"/>
              </w:rPr>
            </w:pPr>
            <w:r>
              <w:rPr>
                <w:bCs/>
                <w:noProof/>
                <w:sz w:val="24"/>
                <w:szCs w:val="24"/>
              </w:rPr>
              <w:drawing>
                <wp:inline distT="0" distB="0" distL="0" distR="0" wp14:anchorId="207A50DA" wp14:editId="0F7C7678">
                  <wp:extent cx="3009900" cy="2305050"/>
                  <wp:effectExtent l="0" t="0" r="0" b="0"/>
                  <wp:docPr id="3" name="Рисунок 3" descr="D:\Папин А.В\Фотоотчеты\Установленные знаки 2021\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ин А.В\Фотоотчеты\Установленные знаки 2021\IMG_0593.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12950" cy="2307386"/>
                          </a:xfrm>
                          <a:prstGeom prst="rect">
                            <a:avLst/>
                          </a:prstGeom>
                          <a:noFill/>
                          <a:ln>
                            <a:noFill/>
                          </a:ln>
                        </pic:spPr>
                      </pic:pic>
                    </a:graphicData>
                  </a:graphic>
                </wp:inline>
              </w:drawing>
            </w:r>
          </w:p>
        </w:tc>
      </w:tr>
    </w:tbl>
    <w:p w:rsidR="000D3E74" w:rsidRDefault="000D3E74" w:rsidP="000D3E74">
      <w:pPr>
        <w:ind w:firstLine="708"/>
        <w:jc w:val="both"/>
        <w:rPr>
          <w:bCs/>
          <w:sz w:val="24"/>
          <w:szCs w:val="24"/>
        </w:rPr>
      </w:pPr>
    </w:p>
    <w:tbl>
      <w:tblPr>
        <w:tblStyle w:val="ad"/>
        <w:tblW w:w="0" w:type="auto"/>
        <w:tblLook w:val="04A0" w:firstRow="1" w:lastRow="0" w:firstColumn="1" w:lastColumn="0" w:noHBand="0" w:noVBand="1"/>
      </w:tblPr>
      <w:tblGrid>
        <w:gridCol w:w="5061"/>
        <w:gridCol w:w="5076"/>
      </w:tblGrid>
      <w:tr w:rsidR="000D3E74" w:rsidTr="0094018F">
        <w:tc>
          <w:tcPr>
            <w:tcW w:w="5068" w:type="dxa"/>
          </w:tcPr>
          <w:p w:rsidR="000D3E74" w:rsidRDefault="000D3E74" w:rsidP="0094018F">
            <w:pPr>
              <w:jc w:val="both"/>
              <w:rPr>
                <w:bCs/>
                <w:sz w:val="24"/>
                <w:szCs w:val="24"/>
              </w:rPr>
            </w:pPr>
            <w:r>
              <w:rPr>
                <w:bCs/>
                <w:noProof/>
                <w:sz w:val="24"/>
                <w:szCs w:val="24"/>
              </w:rPr>
              <w:drawing>
                <wp:inline distT="0" distB="0" distL="0" distR="0" wp14:anchorId="09DCC12E" wp14:editId="74EBC61E">
                  <wp:extent cx="2968456" cy="2343150"/>
                  <wp:effectExtent l="0" t="0" r="0" b="0"/>
                  <wp:docPr id="90" name="Рисунок 90" descr="D:\Зезюля\Фотографии\Подъезд к гидранту\fAhWPh63S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Зезюля\Фотографии\Подъезд к гидранту\fAhWPh63Sxc.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971800" cy="2345790"/>
                          </a:xfrm>
                          <a:prstGeom prst="rect">
                            <a:avLst/>
                          </a:prstGeom>
                          <a:noFill/>
                          <a:ln>
                            <a:noFill/>
                          </a:ln>
                        </pic:spPr>
                      </pic:pic>
                    </a:graphicData>
                  </a:graphic>
                </wp:inline>
              </w:drawing>
            </w:r>
          </w:p>
        </w:tc>
        <w:tc>
          <w:tcPr>
            <w:tcW w:w="5069" w:type="dxa"/>
          </w:tcPr>
          <w:p w:rsidR="000D3E74" w:rsidRDefault="000D3E74" w:rsidP="0094018F">
            <w:pPr>
              <w:jc w:val="both"/>
              <w:rPr>
                <w:bCs/>
                <w:sz w:val="24"/>
                <w:szCs w:val="24"/>
              </w:rPr>
            </w:pPr>
            <w:r>
              <w:rPr>
                <w:bCs/>
                <w:noProof/>
                <w:sz w:val="24"/>
                <w:szCs w:val="24"/>
              </w:rPr>
              <w:drawing>
                <wp:inline distT="0" distB="0" distL="0" distR="0" wp14:anchorId="141C66E2" wp14:editId="20A3BADA">
                  <wp:extent cx="3086100" cy="2343150"/>
                  <wp:effectExtent l="0" t="0" r="0" b="0"/>
                  <wp:docPr id="91" name="Рисунок 91" descr="D:\Зезюля\Фотографии\Подъезд к гидранту\JmWfmEVsU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езюля\Фотографии\Подъезд к гидранту\JmWfmEVsUzE.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086100" cy="2343150"/>
                          </a:xfrm>
                          <a:prstGeom prst="rect">
                            <a:avLst/>
                          </a:prstGeom>
                          <a:noFill/>
                          <a:ln>
                            <a:noFill/>
                          </a:ln>
                        </pic:spPr>
                      </pic:pic>
                    </a:graphicData>
                  </a:graphic>
                </wp:inline>
              </w:drawing>
            </w:r>
          </w:p>
        </w:tc>
      </w:tr>
    </w:tbl>
    <w:p w:rsidR="000D3E74" w:rsidRPr="00CC1E36" w:rsidRDefault="000D3E74" w:rsidP="000D3E74">
      <w:pPr>
        <w:ind w:firstLine="708"/>
        <w:jc w:val="both"/>
        <w:rPr>
          <w:bCs/>
          <w:color w:val="FF0000"/>
          <w:sz w:val="24"/>
          <w:szCs w:val="24"/>
        </w:rPr>
      </w:pPr>
    </w:p>
    <w:sectPr w:rsidR="000D3E74" w:rsidRPr="00CC1E36" w:rsidSect="0070219E">
      <w:headerReference w:type="default" r:id="rId110"/>
      <w:pgSz w:w="11906" w:h="16838"/>
      <w:pgMar w:top="1134" w:right="567"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EF5" w:rsidRDefault="00BE5EF5">
      <w:r>
        <w:separator/>
      </w:r>
    </w:p>
  </w:endnote>
  <w:endnote w:type="continuationSeparator" w:id="0">
    <w:p w:rsidR="00BE5EF5" w:rsidRDefault="00BE5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EF5" w:rsidRDefault="00BE5EF5">
      <w:r>
        <w:separator/>
      </w:r>
    </w:p>
  </w:footnote>
  <w:footnote w:type="continuationSeparator" w:id="0">
    <w:p w:rsidR="00BE5EF5" w:rsidRDefault="00BE5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4F" w:rsidRDefault="0085214F">
    <w:pPr>
      <w:pStyle w:val="a4"/>
      <w:jc w:val="center"/>
    </w:pPr>
  </w:p>
  <w:p w:rsidR="0085214F" w:rsidRDefault="0085214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561DB"/>
    <w:multiLevelType w:val="hybridMultilevel"/>
    <w:tmpl w:val="ADBED36C"/>
    <w:lvl w:ilvl="0" w:tplc="41F85CD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216423AD"/>
    <w:multiLevelType w:val="hybridMultilevel"/>
    <w:tmpl w:val="C2AA8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2725E8"/>
    <w:multiLevelType w:val="hybridMultilevel"/>
    <w:tmpl w:val="696CE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4812FD"/>
    <w:multiLevelType w:val="multilevel"/>
    <w:tmpl w:val="F4E0E386"/>
    <w:lvl w:ilvl="0">
      <w:start w:val="1"/>
      <w:numFmt w:val="decimal"/>
      <w:lvlText w:val="%1."/>
      <w:lvlJc w:val="left"/>
      <w:pPr>
        <w:ind w:left="92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4">
    <w:nsid w:val="2EAE178E"/>
    <w:multiLevelType w:val="hybridMultilevel"/>
    <w:tmpl w:val="D1B0F6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811A50"/>
    <w:multiLevelType w:val="hybridMultilevel"/>
    <w:tmpl w:val="51103FD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9D73C1"/>
    <w:multiLevelType w:val="hybridMultilevel"/>
    <w:tmpl w:val="A7168740"/>
    <w:lvl w:ilvl="0" w:tplc="EFAC5FB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360AF7"/>
    <w:multiLevelType w:val="hybridMultilevel"/>
    <w:tmpl w:val="1BBC4C6A"/>
    <w:lvl w:ilvl="0" w:tplc="C6345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F7E001E"/>
    <w:multiLevelType w:val="hybridMultilevel"/>
    <w:tmpl w:val="A34C2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6B0869"/>
    <w:multiLevelType w:val="hybridMultilevel"/>
    <w:tmpl w:val="AB86C156"/>
    <w:lvl w:ilvl="0" w:tplc="FAA2CC2A">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AC4C7E"/>
    <w:multiLevelType w:val="hybridMultilevel"/>
    <w:tmpl w:val="958A41FA"/>
    <w:lvl w:ilvl="0" w:tplc="25EA0EF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7CD4A71"/>
    <w:multiLevelType w:val="hybridMultilevel"/>
    <w:tmpl w:val="8CAAB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D66F70"/>
    <w:multiLevelType w:val="hybridMultilevel"/>
    <w:tmpl w:val="D9C87924"/>
    <w:lvl w:ilvl="0" w:tplc="51FEE94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
    <w:nsid w:val="57E522E4"/>
    <w:multiLevelType w:val="hybridMultilevel"/>
    <w:tmpl w:val="306A9D50"/>
    <w:lvl w:ilvl="0" w:tplc="72B892A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CAF6226"/>
    <w:multiLevelType w:val="hybridMultilevel"/>
    <w:tmpl w:val="6024B2E2"/>
    <w:lvl w:ilvl="0" w:tplc="C65C3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7CA075E"/>
    <w:multiLevelType w:val="hybridMultilevel"/>
    <w:tmpl w:val="0AA821AC"/>
    <w:lvl w:ilvl="0" w:tplc="2488EC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4B17435"/>
    <w:multiLevelType w:val="hybridMultilevel"/>
    <w:tmpl w:val="08E8E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9"/>
  </w:num>
  <w:num w:numId="5">
    <w:abstractNumId w:val="2"/>
  </w:num>
  <w:num w:numId="6">
    <w:abstractNumId w:val="16"/>
  </w:num>
  <w:num w:numId="7">
    <w:abstractNumId w:val="8"/>
  </w:num>
  <w:num w:numId="8">
    <w:abstractNumId w:val="13"/>
  </w:num>
  <w:num w:numId="9">
    <w:abstractNumId w:val="4"/>
  </w:num>
  <w:num w:numId="10">
    <w:abstractNumId w:val="1"/>
  </w:num>
  <w:num w:numId="11">
    <w:abstractNumId w:val="5"/>
  </w:num>
  <w:num w:numId="12">
    <w:abstractNumId w:val="3"/>
  </w:num>
  <w:num w:numId="13">
    <w:abstractNumId w:val="14"/>
  </w:num>
  <w:num w:numId="14">
    <w:abstractNumId w:val="15"/>
  </w:num>
  <w:num w:numId="15">
    <w:abstractNumId w:val="7"/>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4F0"/>
    <w:rsid w:val="00000312"/>
    <w:rsid w:val="0001068A"/>
    <w:rsid w:val="00011ED8"/>
    <w:rsid w:val="000130B5"/>
    <w:rsid w:val="00014772"/>
    <w:rsid w:val="00015D86"/>
    <w:rsid w:val="0002429B"/>
    <w:rsid w:val="000251E3"/>
    <w:rsid w:val="00027628"/>
    <w:rsid w:val="00031AB6"/>
    <w:rsid w:val="00032082"/>
    <w:rsid w:val="0003412B"/>
    <w:rsid w:val="000372DA"/>
    <w:rsid w:val="00037540"/>
    <w:rsid w:val="0004099C"/>
    <w:rsid w:val="00042400"/>
    <w:rsid w:val="00047CDE"/>
    <w:rsid w:val="00052314"/>
    <w:rsid w:val="00052B63"/>
    <w:rsid w:val="0005346B"/>
    <w:rsid w:val="0006128A"/>
    <w:rsid w:val="00061C07"/>
    <w:rsid w:val="00062774"/>
    <w:rsid w:val="0006411E"/>
    <w:rsid w:val="00066F28"/>
    <w:rsid w:val="00070842"/>
    <w:rsid w:val="000735B6"/>
    <w:rsid w:val="00073D4C"/>
    <w:rsid w:val="00076649"/>
    <w:rsid w:val="000800FE"/>
    <w:rsid w:val="0008091C"/>
    <w:rsid w:val="00091289"/>
    <w:rsid w:val="00093D6E"/>
    <w:rsid w:val="000976A3"/>
    <w:rsid w:val="000A142B"/>
    <w:rsid w:val="000A14DC"/>
    <w:rsid w:val="000A2737"/>
    <w:rsid w:val="000A2D58"/>
    <w:rsid w:val="000A427A"/>
    <w:rsid w:val="000A57C1"/>
    <w:rsid w:val="000A58DA"/>
    <w:rsid w:val="000A66A2"/>
    <w:rsid w:val="000B08D7"/>
    <w:rsid w:val="000B1C99"/>
    <w:rsid w:val="000B6F84"/>
    <w:rsid w:val="000C046A"/>
    <w:rsid w:val="000C0C5C"/>
    <w:rsid w:val="000D048F"/>
    <w:rsid w:val="000D1313"/>
    <w:rsid w:val="000D17CF"/>
    <w:rsid w:val="000D1BE1"/>
    <w:rsid w:val="000D3E74"/>
    <w:rsid w:val="000D47E3"/>
    <w:rsid w:val="000E0D26"/>
    <w:rsid w:val="000E12BC"/>
    <w:rsid w:val="000E18F6"/>
    <w:rsid w:val="000E3F45"/>
    <w:rsid w:val="000E493C"/>
    <w:rsid w:val="000E4B1F"/>
    <w:rsid w:val="000E5491"/>
    <w:rsid w:val="000F2BBD"/>
    <w:rsid w:val="000F4602"/>
    <w:rsid w:val="000F4923"/>
    <w:rsid w:val="000F6589"/>
    <w:rsid w:val="000F73E5"/>
    <w:rsid w:val="00102273"/>
    <w:rsid w:val="00104B7B"/>
    <w:rsid w:val="001105E6"/>
    <w:rsid w:val="0011394D"/>
    <w:rsid w:val="0012170B"/>
    <w:rsid w:val="00123469"/>
    <w:rsid w:val="001243E3"/>
    <w:rsid w:val="00131703"/>
    <w:rsid w:val="00135D06"/>
    <w:rsid w:val="0013649E"/>
    <w:rsid w:val="00137CBF"/>
    <w:rsid w:val="00140467"/>
    <w:rsid w:val="00143477"/>
    <w:rsid w:val="00144454"/>
    <w:rsid w:val="001505B6"/>
    <w:rsid w:val="00150DD9"/>
    <w:rsid w:val="001516BD"/>
    <w:rsid w:val="0015377E"/>
    <w:rsid w:val="001542A4"/>
    <w:rsid w:val="00154990"/>
    <w:rsid w:val="001552B2"/>
    <w:rsid w:val="00171AC7"/>
    <w:rsid w:val="0017562C"/>
    <w:rsid w:val="00180FA8"/>
    <w:rsid w:val="001819BD"/>
    <w:rsid w:val="001841B7"/>
    <w:rsid w:val="00184F84"/>
    <w:rsid w:val="0018722F"/>
    <w:rsid w:val="001911E6"/>
    <w:rsid w:val="001918D2"/>
    <w:rsid w:val="00191AFD"/>
    <w:rsid w:val="00192A6E"/>
    <w:rsid w:val="00194222"/>
    <w:rsid w:val="00196B27"/>
    <w:rsid w:val="001A07C6"/>
    <w:rsid w:val="001A3F2D"/>
    <w:rsid w:val="001B0A0E"/>
    <w:rsid w:val="001B22DA"/>
    <w:rsid w:val="001B3152"/>
    <w:rsid w:val="001C7FB9"/>
    <w:rsid w:val="001D4191"/>
    <w:rsid w:val="001D465A"/>
    <w:rsid w:val="001D64B4"/>
    <w:rsid w:val="001D76E9"/>
    <w:rsid w:val="001D795E"/>
    <w:rsid w:val="001E00FC"/>
    <w:rsid w:val="001E01A9"/>
    <w:rsid w:val="001E0AD7"/>
    <w:rsid w:val="001E32A9"/>
    <w:rsid w:val="001E664C"/>
    <w:rsid w:val="001E7559"/>
    <w:rsid w:val="001F0ABE"/>
    <w:rsid w:val="001F0F7E"/>
    <w:rsid w:val="001F76FE"/>
    <w:rsid w:val="00206D11"/>
    <w:rsid w:val="0021069E"/>
    <w:rsid w:val="00212C45"/>
    <w:rsid w:val="00213CCE"/>
    <w:rsid w:val="0021432A"/>
    <w:rsid w:val="002145EF"/>
    <w:rsid w:val="0021460F"/>
    <w:rsid w:val="00214ABC"/>
    <w:rsid w:val="002155BF"/>
    <w:rsid w:val="00222730"/>
    <w:rsid w:val="00223B2E"/>
    <w:rsid w:val="002241ED"/>
    <w:rsid w:val="002320F0"/>
    <w:rsid w:val="00232CF0"/>
    <w:rsid w:val="002338D1"/>
    <w:rsid w:val="00233A01"/>
    <w:rsid w:val="002377B9"/>
    <w:rsid w:val="0024696B"/>
    <w:rsid w:val="00247280"/>
    <w:rsid w:val="00247F7E"/>
    <w:rsid w:val="002508CC"/>
    <w:rsid w:val="00251484"/>
    <w:rsid w:val="00251A2C"/>
    <w:rsid w:val="002531A8"/>
    <w:rsid w:val="002536F4"/>
    <w:rsid w:val="0026337F"/>
    <w:rsid w:val="00263CE3"/>
    <w:rsid w:val="00266C9A"/>
    <w:rsid w:val="00274816"/>
    <w:rsid w:val="00280AB1"/>
    <w:rsid w:val="002813E1"/>
    <w:rsid w:val="00282A8C"/>
    <w:rsid w:val="002832A0"/>
    <w:rsid w:val="00284B92"/>
    <w:rsid w:val="0028747D"/>
    <w:rsid w:val="00292FAC"/>
    <w:rsid w:val="002935A3"/>
    <w:rsid w:val="002938D1"/>
    <w:rsid w:val="00295572"/>
    <w:rsid w:val="00296A07"/>
    <w:rsid w:val="00297C0C"/>
    <w:rsid w:val="002A33F8"/>
    <w:rsid w:val="002A41FF"/>
    <w:rsid w:val="002A704A"/>
    <w:rsid w:val="002B09E3"/>
    <w:rsid w:val="002B54C7"/>
    <w:rsid w:val="002B583A"/>
    <w:rsid w:val="002B6295"/>
    <w:rsid w:val="002C0815"/>
    <w:rsid w:val="002C2FFD"/>
    <w:rsid w:val="002C3983"/>
    <w:rsid w:val="002D0075"/>
    <w:rsid w:val="002D2348"/>
    <w:rsid w:val="002D2A4D"/>
    <w:rsid w:val="002D36E6"/>
    <w:rsid w:val="002D3CF1"/>
    <w:rsid w:val="002D453F"/>
    <w:rsid w:val="002D5D66"/>
    <w:rsid w:val="002D6063"/>
    <w:rsid w:val="002E250B"/>
    <w:rsid w:val="002F16C2"/>
    <w:rsid w:val="002F25A1"/>
    <w:rsid w:val="002F3DEF"/>
    <w:rsid w:val="002F57D4"/>
    <w:rsid w:val="002F580A"/>
    <w:rsid w:val="002F67FA"/>
    <w:rsid w:val="0030057F"/>
    <w:rsid w:val="003036B0"/>
    <w:rsid w:val="003043F1"/>
    <w:rsid w:val="00304ACD"/>
    <w:rsid w:val="0030588A"/>
    <w:rsid w:val="00305BF0"/>
    <w:rsid w:val="00306641"/>
    <w:rsid w:val="003067C3"/>
    <w:rsid w:val="003129FF"/>
    <w:rsid w:val="00312C06"/>
    <w:rsid w:val="00312C3E"/>
    <w:rsid w:val="00312EF2"/>
    <w:rsid w:val="00313F11"/>
    <w:rsid w:val="00323822"/>
    <w:rsid w:val="00323BC0"/>
    <w:rsid w:val="00325800"/>
    <w:rsid w:val="003349FE"/>
    <w:rsid w:val="00337162"/>
    <w:rsid w:val="003401CC"/>
    <w:rsid w:val="00351A5F"/>
    <w:rsid w:val="0035631C"/>
    <w:rsid w:val="003605D1"/>
    <w:rsid w:val="00360B06"/>
    <w:rsid w:val="00365748"/>
    <w:rsid w:val="0036683F"/>
    <w:rsid w:val="00371EDA"/>
    <w:rsid w:val="00373120"/>
    <w:rsid w:val="00381072"/>
    <w:rsid w:val="00386615"/>
    <w:rsid w:val="00391E67"/>
    <w:rsid w:val="00394B35"/>
    <w:rsid w:val="003959DE"/>
    <w:rsid w:val="003973ED"/>
    <w:rsid w:val="003A710E"/>
    <w:rsid w:val="003B1F96"/>
    <w:rsid w:val="003B2905"/>
    <w:rsid w:val="003C2E78"/>
    <w:rsid w:val="003D3BD5"/>
    <w:rsid w:val="003D4841"/>
    <w:rsid w:val="003E3D03"/>
    <w:rsid w:val="003E42A5"/>
    <w:rsid w:val="003E4E2F"/>
    <w:rsid w:val="003E61E8"/>
    <w:rsid w:val="003F3A1C"/>
    <w:rsid w:val="003F7958"/>
    <w:rsid w:val="00400F9E"/>
    <w:rsid w:val="00401FCF"/>
    <w:rsid w:val="00402AE4"/>
    <w:rsid w:val="00406587"/>
    <w:rsid w:val="00406FCB"/>
    <w:rsid w:val="0041077B"/>
    <w:rsid w:val="00414CB9"/>
    <w:rsid w:val="0041549E"/>
    <w:rsid w:val="00415A21"/>
    <w:rsid w:val="0041671B"/>
    <w:rsid w:val="004223DD"/>
    <w:rsid w:val="00425405"/>
    <w:rsid w:val="00427449"/>
    <w:rsid w:val="00427AF1"/>
    <w:rsid w:val="00433E1F"/>
    <w:rsid w:val="00445124"/>
    <w:rsid w:val="0044547D"/>
    <w:rsid w:val="00456267"/>
    <w:rsid w:val="00456CC1"/>
    <w:rsid w:val="00457980"/>
    <w:rsid w:val="004709D2"/>
    <w:rsid w:val="00472617"/>
    <w:rsid w:val="004758B1"/>
    <w:rsid w:val="00482283"/>
    <w:rsid w:val="00485DB5"/>
    <w:rsid w:val="004902F5"/>
    <w:rsid w:val="00491959"/>
    <w:rsid w:val="0049656F"/>
    <w:rsid w:val="00496BA1"/>
    <w:rsid w:val="004A713F"/>
    <w:rsid w:val="004A7BC2"/>
    <w:rsid w:val="004B12C6"/>
    <w:rsid w:val="004B2596"/>
    <w:rsid w:val="004B47E4"/>
    <w:rsid w:val="004B541C"/>
    <w:rsid w:val="004B67B0"/>
    <w:rsid w:val="004B6D90"/>
    <w:rsid w:val="004C1132"/>
    <w:rsid w:val="004C6408"/>
    <w:rsid w:val="004C702E"/>
    <w:rsid w:val="004D31D5"/>
    <w:rsid w:val="004D34FA"/>
    <w:rsid w:val="004D79F9"/>
    <w:rsid w:val="004E39AA"/>
    <w:rsid w:val="004E3A1C"/>
    <w:rsid w:val="004E3E62"/>
    <w:rsid w:val="004F0142"/>
    <w:rsid w:val="004F0B23"/>
    <w:rsid w:val="004F277B"/>
    <w:rsid w:val="004F2F31"/>
    <w:rsid w:val="004F4A30"/>
    <w:rsid w:val="00502212"/>
    <w:rsid w:val="005028E0"/>
    <w:rsid w:val="00504111"/>
    <w:rsid w:val="00504FA4"/>
    <w:rsid w:val="00505501"/>
    <w:rsid w:val="0050596E"/>
    <w:rsid w:val="00505D6A"/>
    <w:rsid w:val="005061EA"/>
    <w:rsid w:val="00506B8E"/>
    <w:rsid w:val="00507959"/>
    <w:rsid w:val="00511DCB"/>
    <w:rsid w:val="005121D0"/>
    <w:rsid w:val="00517D1C"/>
    <w:rsid w:val="00524837"/>
    <w:rsid w:val="00526477"/>
    <w:rsid w:val="00526F16"/>
    <w:rsid w:val="005273F7"/>
    <w:rsid w:val="005302C1"/>
    <w:rsid w:val="00531910"/>
    <w:rsid w:val="00533214"/>
    <w:rsid w:val="00537468"/>
    <w:rsid w:val="00540108"/>
    <w:rsid w:val="00540D14"/>
    <w:rsid w:val="00547C6D"/>
    <w:rsid w:val="00550F8B"/>
    <w:rsid w:val="00553AD7"/>
    <w:rsid w:val="00555F01"/>
    <w:rsid w:val="00560D98"/>
    <w:rsid w:val="005615EA"/>
    <w:rsid w:val="0056283D"/>
    <w:rsid w:val="005647B9"/>
    <w:rsid w:val="00564A41"/>
    <w:rsid w:val="00564ABC"/>
    <w:rsid w:val="00565357"/>
    <w:rsid w:val="00566B4E"/>
    <w:rsid w:val="00572F18"/>
    <w:rsid w:val="00577BE6"/>
    <w:rsid w:val="00580C2E"/>
    <w:rsid w:val="00580CA1"/>
    <w:rsid w:val="00583895"/>
    <w:rsid w:val="00584A3F"/>
    <w:rsid w:val="00586224"/>
    <w:rsid w:val="00587EA7"/>
    <w:rsid w:val="005919FA"/>
    <w:rsid w:val="00594833"/>
    <w:rsid w:val="005948A9"/>
    <w:rsid w:val="005951A6"/>
    <w:rsid w:val="0059528F"/>
    <w:rsid w:val="00595CC1"/>
    <w:rsid w:val="005A27D1"/>
    <w:rsid w:val="005A7162"/>
    <w:rsid w:val="005B1769"/>
    <w:rsid w:val="005B7C66"/>
    <w:rsid w:val="005C1691"/>
    <w:rsid w:val="005C202E"/>
    <w:rsid w:val="005C2A31"/>
    <w:rsid w:val="005C33DA"/>
    <w:rsid w:val="005C374B"/>
    <w:rsid w:val="005C3EB4"/>
    <w:rsid w:val="005C7823"/>
    <w:rsid w:val="005D15F4"/>
    <w:rsid w:val="005D2B2F"/>
    <w:rsid w:val="005D37ED"/>
    <w:rsid w:val="005E0525"/>
    <w:rsid w:val="005E24E6"/>
    <w:rsid w:val="005E2995"/>
    <w:rsid w:val="005F385E"/>
    <w:rsid w:val="00600C2F"/>
    <w:rsid w:val="00604DAF"/>
    <w:rsid w:val="00606910"/>
    <w:rsid w:val="00613E6D"/>
    <w:rsid w:val="00614B98"/>
    <w:rsid w:val="00617446"/>
    <w:rsid w:val="006206CA"/>
    <w:rsid w:val="00623DFA"/>
    <w:rsid w:val="00624B0B"/>
    <w:rsid w:val="00626278"/>
    <w:rsid w:val="00626A7F"/>
    <w:rsid w:val="006275EF"/>
    <w:rsid w:val="00630C38"/>
    <w:rsid w:val="00632098"/>
    <w:rsid w:val="006324FF"/>
    <w:rsid w:val="0063315C"/>
    <w:rsid w:val="0063456F"/>
    <w:rsid w:val="00645559"/>
    <w:rsid w:val="00645CEB"/>
    <w:rsid w:val="006474DE"/>
    <w:rsid w:val="00650A8B"/>
    <w:rsid w:val="0065201D"/>
    <w:rsid w:val="00652D70"/>
    <w:rsid w:val="006634DF"/>
    <w:rsid w:val="00671DEC"/>
    <w:rsid w:val="006741A5"/>
    <w:rsid w:val="006743F1"/>
    <w:rsid w:val="00676B5C"/>
    <w:rsid w:val="00682E4C"/>
    <w:rsid w:val="0068387F"/>
    <w:rsid w:val="00683E5E"/>
    <w:rsid w:val="00687657"/>
    <w:rsid w:val="00687681"/>
    <w:rsid w:val="00694EE5"/>
    <w:rsid w:val="00697B55"/>
    <w:rsid w:val="006A0276"/>
    <w:rsid w:val="006A0898"/>
    <w:rsid w:val="006A1B90"/>
    <w:rsid w:val="006A283D"/>
    <w:rsid w:val="006A3307"/>
    <w:rsid w:val="006A55CD"/>
    <w:rsid w:val="006B5775"/>
    <w:rsid w:val="006B6A39"/>
    <w:rsid w:val="006B7389"/>
    <w:rsid w:val="006C03C0"/>
    <w:rsid w:val="006C30CD"/>
    <w:rsid w:val="006C4ECC"/>
    <w:rsid w:val="006C5947"/>
    <w:rsid w:val="006C5C09"/>
    <w:rsid w:val="006C6977"/>
    <w:rsid w:val="006D2E53"/>
    <w:rsid w:val="006D645D"/>
    <w:rsid w:val="006D7EDE"/>
    <w:rsid w:val="006E09D4"/>
    <w:rsid w:val="006E14D3"/>
    <w:rsid w:val="006E1CDB"/>
    <w:rsid w:val="006E23A5"/>
    <w:rsid w:val="006E444F"/>
    <w:rsid w:val="006E5DBE"/>
    <w:rsid w:val="006F616F"/>
    <w:rsid w:val="006F6E21"/>
    <w:rsid w:val="0070219E"/>
    <w:rsid w:val="00703B3F"/>
    <w:rsid w:val="00703BC8"/>
    <w:rsid w:val="00710996"/>
    <w:rsid w:val="00711502"/>
    <w:rsid w:val="00712C5A"/>
    <w:rsid w:val="00713314"/>
    <w:rsid w:val="00715B2E"/>
    <w:rsid w:val="00725075"/>
    <w:rsid w:val="007250F9"/>
    <w:rsid w:val="007274AD"/>
    <w:rsid w:val="00727EC7"/>
    <w:rsid w:val="00744628"/>
    <w:rsid w:val="00744C1A"/>
    <w:rsid w:val="0074594C"/>
    <w:rsid w:val="00746DDC"/>
    <w:rsid w:val="007502EA"/>
    <w:rsid w:val="007549CA"/>
    <w:rsid w:val="00757559"/>
    <w:rsid w:val="00761C04"/>
    <w:rsid w:val="007624C9"/>
    <w:rsid w:val="00763910"/>
    <w:rsid w:val="007660CF"/>
    <w:rsid w:val="00777945"/>
    <w:rsid w:val="00777D39"/>
    <w:rsid w:val="00785A69"/>
    <w:rsid w:val="0079005A"/>
    <w:rsid w:val="00791089"/>
    <w:rsid w:val="0079117B"/>
    <w:rsid w:val="0079627F"/>
    <w:rsid w:val="007A18AF"/>
    <w:rsid w:val="007A44F0"/>
    <w:rsid w:val="007A7198"/>
    <w:rsid w:val="007B0528"/>
    <w:rsid w:val="007B0547"/>
    <w:rsid w:val="007B06E1"/>
    <w:rsid w:val="007B26D9"/>
    <w:rsid w:val="007B6E64"/>
    <w:rsid w:val="007C2DDF"/>
    <w:rsid w:val="007C3034"/>
    <w:rsid w:val="007C66D1"/>
    <w:rsid w:val="007C6AE2"/>
    <w:rsid w:val="007D162D"/>
    <w:rsid w:val="007D6A9A"/>
    <w:rsid w:val="007E10F0"/>
    <w:rsid w:val="007E404D"/>
    <w:rsid w:val="007E40CF"/>
    <w:rsid w:val="007E7011"/>
    <w:rsid w:val="007F0AF2"/>
    <w:rsid w:val="007F1583"/>
    <w:rsid w:val="007F4DCF"/>
    <w:rsid w:val="007F545C"/>
    <w:rsid w:val="007F7908"/>
    <w:rsid w:val="00800089"/>
    <w:rsid w:val="00800A0F"/>
    <w:rsid w:val="008012BF"/>
    <w:rsid w:val="00806B98"/>
    <w:rsid w:val="008157F4"/>
    <w:rsid w:val="00816FE4"/>
    <w:rsid w:val="00821BC3"/>
    <w:rsid w:val="00823410"/>
    <w:rsid w:val="00824C63"/>
    <w:rsid w:val="00824D43"/>
    <w:rsid w:val="00832755"/>
    <w:rsid w:val="008366AE"/>
    <w:rsid w:val="00836D29"/>
    <w:rsid w:val="00844C15"/>
    <w:rsid w:val="00845E15"/>
    <w:rsid w:val="00850B00"/>
    <w:rsid w:val="0085214F"/>
    <w:rsid w:val="00860A56"/>
    <w:rsid w:val="0086125E"/>
    <w:rsid w:val="00861AF1"/>
    <w:rsid w:val="00871043"/>
    <w:rsid w:val="00871E6C"/>
    <w:rsid w:val="00872820"/>
    <w:rsid w:val="00876469"/>
    <w:rsid w:val="00877D6C"/>
    <w:rsid w:val="00880085"/>
    <w:rsid w:val="0088119D"/>
    <w:rsid w:val="00884039"/>
    <w:rsid w:val="008871CE"/>
    <w:rsid w:val="00892319"/>
    <w:rsid w:val="008928D8"/>
    <w:rsid w:val="008A4F6D"/>
    <w:rsid w:val="008A70BE"/>
    <w:rsid w:val="008B133B"/>
    <w:rsid w:val="008B1CDD"/>
    <w:rsid w:val="008B3B1C"/>
    <w:rsid w:val="008B575B"/>
    <w:rsid w:val="008C37C9"/>
    <w:rsid w:val="008C6ACF"/>
    <w:rsid w:val="008D1D36"/>
    <w:rsid w:val="008D57BE"/>
    <w:rsid w:val="008D6FC2"/>
    <w:rsid w:val="008E06EA"/>
    <w:rsid w:val="008E10FF"/>
    <w:rsid w:val="008E231A"/>
    <w:rsid w:val="008E346C"/>
    <w:rsid w:val="008E3644"/>
    <w:rsid w:val="008E543E"/>
    <w:rsid w:val="008E6E2E"/>
    <w:rsid w:val="008E7350"/>
    <w:rsid w:val="008F23E2"/>
    <w:rsid w:val="008F7771"/>
    <w:rsid w:val="0090065F"/>
    <w:rsid w:val="00900EBF"/>
    <w:rsid w:val="00900EF1"/>
    <w:rsid w:val="009067B3"/>
    <w:rsid w:val="00907D02"/>
    <w:rsid w:val="00910E43"/>
    <w:rsid w:val="00912EC6"/>
    <w:rsid w:val="00914785"/>
    <w:rsid w:val="009238F7"/>
    <w:rsid w:val="00924BF9"/>
    <w:rsid w:val="00925746"/>
    <w:rsid w:val="00925E9B"/>
    <w:rsid w:val="00933B38"/>
    <w:rsid w:val="0094018F"/>
    <w:rsid w:val="00944E26"/>
    <w:rsid w:val="009465A8"/>
    <w:rsid w:val="009478C6"/>
    <w:rsid w:val="00950FBA"/>
    <w:rsid w:val="00961CEF"/>
    <w:rsid w:val="009622C4"/>
    <w:rsid w:val="0096542B"/>
    <w:rsid w:val="009667B9"/>
    <w:rsid w:val="00972981"/>
    <w:rsid w:val="00972E16"/>
    <w:rsid w:val="00973B34"/>
    <w:rsid w:val="0097645C"/>
    <w:rsid w:val="009768BA"/>
    <w:rsid w:val="009771A6"/>
    <w:rsid w:val="009772D4"/>
    <w:rsid w:val="00980E05"/>
    <w:rsid w:val="009841E9"/>
    <w:rsid w:val="00984496"/>
    <w:rsid w:val="009853C9"/>
    <w:rsid w:val="00985AEF"/>
    <w:rsid w:val="00991C16"/>
    <w:rsid w:val="009954EB"/>
    <w:rsid w:val="0099564C"/>
    <w:rsid w:val="00996797"/>
    <w:rsid w:val="00996DBD"/>
    <w:rsid w:val="009A07FC"/>
    <w:rsid w:val="009A11F4"/>
    <w:rsid w:val="009A2658"/>
    <w:rsid w:val="009A7F63"/>
    <w:rsid w:val="009B0BAC"/>
    <w:rsid w:val="009B217D"/>
    <w:rsid w:val="009B6C2E"/>
    <w:rsid w:val="009C38B3"/>
    <w:rsid w:val="009C75BA"/>
    <w:rsid w:val="009D0596"/>
    <w:rsid w:val="009D5DCA"/>
    <w:rsid w:val="009D7620"/>
    <w:rsid w:val="009E2869"/>
    <w:rsid w:val="009E2992"/>
    <w:rsid w:val="009E6167"/>
    <w:rsid w:val="009E70A6"/>
    <w:rsid w:val="009E775F"/>
    <w:rsid w:val="009F7885"/>
    <w:rsid w:val="00A00C8F"/>
    <w:rsid w:val="00A0626C"/>
    <w:rsid w:val="00A106ED"/>
    <w:rsid w:val="00A121A3"/>
    <w:rsid w:val="00A14B3A"/>
    <w:rsid w:val="00A15DE7"/>
    <w:rsid w:val="00A1710E"/>
    <w:rsid w:val="00A17130"/>
    <w:rsid w:val="00A24F18"/>
    <w:rsid w:val="00A26AE2"/>
    <w:rsid w:val="00A319E8"/>
    <w:rsid w:val="00A31E48"/>
    <w:rsid w:val="00A325FA"/>
    <w:rsid w:val="00A35324"/>
    <w:rsid w:val="00A4777C"/>
    <w:rsid w:val="00A533EB"/>
    <w:rsid w:val="00A53ADD"/>
    <w:rsid w:val="00A53E79"/>
    <w:rsid w:val="00A56CC4"/>
    <w:rsid w:val="00A573A6"/>
    <w:rsid w:val="00A62188"/>
    <w:rsid w:val="00A633B9"/>
    <w:rsid w:val="00A67B15"/>
    <w:rsid w:val="00A72DED"/>
    <w:rsid w:val="00A86682"/>
    <w:rsid w:val="00A86834"/>
    <w:rsid w:val="00A870D0"/>
    <w:rsid w:val="00A87CB2"/>
    <w:rsid w:val="00A87DB1"/>
    <w:rsid w:val="00A91077"/>
    <w:rsid w:val="00A92F3E"/>
    <w:rsid w:val="00A957AF"/>
    <w:rsid w:val="00A95EE6"/>
    <w:rsid w:val="00A96112"/>
    <w:rsid w:val="00A97D89"/>
    <w:rsid w:val="00AA001D"/>
    <w:rsid w:val="00AA51D8"/>
    <w:rsid w:val="00AA7477"/>
    <w:rsid w:val="00AA7960"/>
    <w:rsid w:val="00AB27AC"/>
    <w:rsid w:val="00AB3862"/>
    <w:rsid w:val="00AB5D79"/>
    <w:rsid w:val="00AC6592"/>
    <w:rsid w:val="00AD2E9A"/>
    <w:rsid w:val="00AD4DE5"/>
    <w:rsid w:val="00AE139B"/>
    <w:rsid w:val="00AE42AD"/>
    <w:rsid w:val="00AF16CE"/>
    <w:rsid w:val="00AF3039"/>
    <w:rsid w:val="00AF4208"/>
    <w:rsid w:val="00AF5680"/>
    <w:rsid w:val="00AF5E59"/>
    <w:rsid w:val="00AF7D7E"/>
    <w:rsid w:val="00B07CF3"/>
    <w:rsid w:val="00B13FDF"/>
    <w:rsid w:val="00B238A4"/>
    <w:rsid w:val="00B23CAF"/>
    <w:rsid w:val="00B24B84"/>
    <w:rsid w:val="00B24CF2"/>
    <w:rsid w:val="00B250D8"/>
    <w:rsid w:val="00B25EB9"/>
    <w:rsid w:val="00B30BB5"/>
    <w:rsid w:val="00B35BDA"/>
    <w:rsid w:val="00B40AF2"/>
    <w:rsid w:val="00B452D2"/>
    <w:rsid w:val="00B509CC"/>
    <w:rsid w:val="00B5401E"/>
    <w:rsid w:val="00B64673"/>
    <w:rsid w:val="00B65E6B"/>
    <w:rsid w:val="00B66B4A"/>
    <w:rsid w:val="00B66D72"/>
    <w:rsid w:val="00B73B61"/>
    <w:rsid w:val="00B80931"/>
    <w:rsid w:val="00B86208"/>
    <w:rsid w:val="00B937A0"/>
    <w:rsid w:val="00BA0CA2"/>
    <w:rsid w:val="00BB175F"/>
    <w:rsid w:val="00BB577C"/>
    <w:rsid w:val="00BB6F53"/>
    <w:rsid w:val="00BC13E7"/>
    <w:rsid w:val="00BC35E2"/>
    <w:rsid w:val="00BC3E74"/>
    <w:rsid w:val="00BC4C7E"/>
    <w:rsid w:val="00BC7537"/>
    <w:rsid w:val="00BC7D08"/>
    <w:rsid w:val="00BD0597"/>
    <w:rsid w:val="00BD3EE3"/>
    <w:rsid w:val="00BD644C"/>
    <w:rsid w:val="00BD6597"/>
    <w:rsid w:val="00BD7D26"/>
    <w:rsid w:val="00BE0F72"/>
    <w:rsid w:val="00BE55F5"/>
    <w:rsid w:val="00BE5EF5"/>
    <w:rsid w:val="00BE703B"/>
    <w:rsid w:val="00BF1B69"/>
    <w:rsid w:val="00BF3FF4"/>
    <w:rsid w:val="00BF54CF"/>
    <w:rsid w:val="00BF5969"/>
    <w:rsid w:val="00C0096C"/>
    <w:rsid w:val="00C00974"/>
    <w:rsid w:val="00C00F2B"/>
    <w:rsid w:val="00C01606"/>
    <w:rsid w:val="00C01D2E"/>
    <w:rsid w:val="00C024AF"/>
    <w:rsid w:val="00C04A99"/>
    <w:rsid w:val="00C04B5E"/>
    <w:rsid w:val="00C05883"/>
    <w:rsid w:val="00C12E89"/>
    <w:rsid w:val="00C165E1"/>
    <w:rsid w:val="00C170F2"/>
    <w:rsid w:val="00C17E26"/>
    <w:rsid w:val="00C22BE8"/>
    <w:rsid w:val="00C24A56"/>
    <w:rsid w:val="00C25707"/>
    <w:rsid w:val="00C326D3"/>
    <w:rsid w:val="00C33E26"/>
    <w:rsid w:val="00C34451"/>
    <w:rsid w:val="00C3450A"/>
    <w:rsid w:val="00C347A4"/>
    <w:rsid w:val="00C35068"/>
    <w:rsid w:val="00C36766"/>
    <w:rsid w:val="00C36A55"/>
    <w:rsid w:val="00C402A3"/>
    <w:rsid w:val="00C40F83"/>
    <w:rsid w:val="00C41AD6"/>
    <w:rsid w:val="00C43BF6"/>
    <w:rsid w:val="00C43C03"/>
    <w:rsid w:val="00C441EB"/>
    <w:rsid w:val="00C504BB"/>
    <w:rsid w:val="00C50533"/>
    <w:rsid w:val="00C50DEB"/>
    <w:rsid w:val="00C510D5"/>
    <w:rsid w:val="00C521D0"/>
    <w:rsid w:val="00C5410E"/>
    <w:rsid w:val="00C5739D"/>
    <w:rsid w:val="00C61BA2"/>
    <w:rsid w:val="00C6506A"/>
    <w:rsid w:val="00C65F63"/>
    <w:rsid w:val="00C667F0"/>
    <w:rsid w:val="00C6686D"/>
    <w:rsid w:val="00C66D30"/>
    <w:rsid w:val="00C70523"/>
    <w:rsid w:val="00C73944"/>
    <w:rsid w:val="00C80586"/>
    <w:rsid w:val="00C824B4"/>
    <w:rsid w:val="00C827EB"/>
    <w:rsid w:val="00C827EE"/>
    <w:rsid w:val="00C8513C"/>
    <w:rsid w:val="00C85FBA"/>
    <w:rsid w:val="00C87D68"/>
    <w:rsid w:val="00C91022"/>
    <w:rsid w:val="00C95F94"/>
    <w:rsid w:val="00CA4FD9"/>
    <w:rsid w:val="00CA724E"/>
    <w:rsid w:val="00CB1001"/>
    <w:rsid w:val="00CB2232"/>
    <w:rsid w:val="00CB304B"/>
    <w:rsid w:val="00CB328C"/>
    <w:rsid w:val="00CC1520"/>
    <w:rsid w:val="00CC24C6"/>
    <w:rsid w:val="00CC2D31"/>
    <w:rsid w:val="00CC4C99"/>
    <w:rsid w:val="00CC5556"/>
    <w:rsid w:val="00CC6F0B"/>
    <w:rsid w:val="00CE0865"/>
    <w:rsid w:val="00CE4023"/>
    <w:rsid w:val="00CE421E"/>
    <w:rsid w:val="00CE5C86"/>
    <w:rsid w:val="00CF289E"/>
    <w:rsid w:val="00CF4E14"/>
    <w:rsid w:val="00CF7116"/>
    <w:rsid w:val="00D034AE"/>
    <w:rsid w:val="00D04545"/>
    <w:rsid w:val="00D1131C"/>
    <w:rsid w:val="00D1423F"/>
    <w:rsid w:val="00D15C2E"/>
    <w:rsid w:val="00D20616"/>
    <w:rsid w:val="00D2100B"/>
    <w:rsid w:val="00D23021"/>
    <w:rsid w:val="00D241D3"/>
    <w:rsid w:val="00D26015"/>
    <w:rsid w:val="00D26BD2"/>
    <w:rsid w:val="00D26CF2"/>
    <w:rsid w:val="00D40DD8"/>
    <w:rsid w:val="00D425DF"/>
    <w:rsid w:val="00D4288F"/>
    <w:rsid w:val="00D43FAE"/>
    <w:rsid w:val="00D45F90"/>
    <w:rsid w:val="00D50B47"/>
    <w:rsid w:val="00D54F7C"/>
    <w:rsid w:val="00D571D2"/>
    <w:rsid w:val="00D57508"/>
    <w:rsid w:val="00D57C3F"/>
    <w:rsid w:val="00D61624"/>
    <w:rsid w:val="00D61C3F"/>
    <w:rsid w:val="00D635F5"/>
    <w:rsid w:val="00D63A2D"/>
    <w:rsid w:val="00D7042E"/>
    <w:rsid w:val="00D706AF"/>
    <w:rsid w:val="00D70B9C"/>
    <w:rsid w:val="00D71A23"/>
    <w:rsid w:val="00D75CDD"/>
    <w:rsid w:val="00D77437"/>
    <w:rsid w:val="00D77D14"/>
    <w:rsid w:val="00D838FB"/>
    <w:rsid w:val="00D85B52"/>
    <w:rsid w:val="00D871DA"/>
    <w:rsid w:val="00D8728F"/>
    <w:rsid w:val="00D87689"/>
    <w:rsid w:val="00D87DF3"/>
    <w:rsid w:val="00D91225"/>
    <w:rsid w:val="00D9176E"/>
    <w:rsid w:val="00D918CA"/>
    <w:rsid w:val="00D933DA"/>
    <w:rsid w:val="00D94CD7"/>
    <w:rsid w:val="00D95B94"/>
    <w:rsid w:val="00D964A4"/>
    <w:rsid w:val="00DA258C"/>
    <w:rsid w:val="00DA328E"/>
    <w:rsid w:val="00DA3BFD"/>
    <w:rsid w:val="00DA6E81"/>
    <w:rsid w:val="00DA7B86"/>
    <w:rsid w:val="00DB0328"/>
    <w:rsid w:val="00DB1381"/>
    <w:rsid w:val="00DB314C"/>
    <w:rsid w:val="00DC2EAD"/>
    <w:rsid w:val="00DC5722"/>
    <w:rsid w:val="00DC637C"/>
    <w:rsid w:val="00DD1A50"/>
    <w:rsid w:val="00DD29AF"/>
    <w:rsid w:val="00DD2D97"/>
    <w:rsid w:val="00DD373E"/>
    <w:rsid w:val="00DD3861"/>
    <w:rsid w:val="00DD4F3E"/>
    <w:rsid w:val="00DE20EA"/>
    <w:rsid w:val="00DE45E4"/>
    <w:rsid w:val="00DE708B"/>
    <w:rsid w:val="00DF1108"/>
    <w:rsid w:val="00DF2345"/>
    <w:rsid w:val="00DF2F5A"/>
    <w:rsid w:val="00DF33B3"/>
    <w:rsid w:val="00DF52A6"/>
    <w:rsid w:val="00DF6F6F"/>
    <w:rsid w:val="00E0207F"/>
    <w:rsid w:val="00E05EF0"/>
    <w:rsid w:val="00E102D7"/>
    <w:rsid w:val="00E106F0"/>
    <w:rsid w:val="00E13734"/>
    <w:rsid w:val="00E15CDB"/>
    <w:rsid w:val="00E16696"/>
    <w:rsid w:val="00E16ED0"/>
    <w:rsid w:val="00E2046E"/>
    <w:rsid w:val="00E2357E"/>
    <w:rsid w:val="00E257D9"/>
    <w:rsid w:val="00E26715"/>
    <w:rsid w:val="00E33E8D"/>
    <w:rsid w:val="00E3597A"/>
    <w:rsid w:val="00E35D31"/>
    <w:rsid w:val="00E368E1"/>
    <w:rsid w:val="00E41B5B"/>
    <w:rsid w:val="00E4622D"/>
    <w:rsid w:val="00E47D9D"/>
    <w:rsid w:val="00E56B27"/>
    <w:rsid w:val="00E61AAF"/>
    <w:rsid w:val="00E6369B"/>
    <w:rsid w:val="00E6446F"/>
    <w:rsid w:val="00E66FCC"/>
    <w:rsid w:val="00E67C54"/>
    <w:rsid w:val="00E727DB"/>
    <w:rsid w:val="00E74F18"/>
    <w:rsid w:val="00E77C85"/>
    <w:rsid w:val="00E81503"/>
    <w:rsid w:val="00E83AFC"/>
    <w:rsid w:val="00E84027"/>
    <w:rsid w:val="00E911CD"/>
    <w:rsid w:val="00E93F58"/>
    <w:rsid w:val="00E948B6"/>
    <w:rsid w:val="00E94A4C"/>
    <w:rsid w:val="00E957DF"/>
    <w:rsid w:val="00E978D6"/>
    <w:rsid w:val="00EA4A4D"/>
    <w:rsid w:val="00EA5DC8"/>
    <w:rsid w:val="00EA7C6B"/>
    <w:rsid w:val="00EB222A"/>
    <w:rsid w:val="00EB294E"/>
    <w:rsid w:val="00EC1DAF"/>
    <w:rsid w:val="00EC2134"/>
    <w:rsid w:val="00EC4402"/>
    <w:rsid w:val="00EC4EF6"/>
    <w:rsid w:val="00EC6213"/>
    <w:rsid w:val="00ED30E8"/>
    <w:rsid w:val="00ED6A2E"/>
    <w:rsid w:val="00ED6EA7"/>
    <w:rsid w:val="00EE0855"/>
    <w:rsid w:val="00EE0F97"/>
    <w:rsid w:val="00EE325E"/>
    <w:rsid w:val="00EE521F"/>
    <w:rsid w:val="00EF0CC9"/>
    <w:rsid w:val="00EF1900"/>
    <w:rsid w:val="00EF27DD"/>
    <w:rsid w:val="00EF513B"/>
    <w:rsid w:val="00F00341"/>
    <w:rsid w:val="00F02FCD"/>
    <w:rsid w:val="00F04A8B"/>
    <w:rsid w:val="00F04D16"/>
    <w:rsid w:val="00F05481"/>
    <w:rsid w:val="00F06505"/>
    <w:rsid w:val="00F06DA8"/>
    <w:rsid w:val="00F07039"/>
    <w:rsid w:val="00F136ED"/>
    <w:rsid w:val="00F13ADB"/>
    <w:rsid w:val="00F13B47"/>
    <w:rsid w:val="00F16AF3"/>
    <w:rsid w:val="00F214AE"/>
    <w:rsid w:val="00F23087"/>
    <w:rsid w:val="00F23A4A"/>
    <w:rsid w:val="00F23FEF"/>
    <w:rsid w:val="00F359F3"/>
    <w:rsid w:val="00F3660B"/>
    <w:rsid w:val="00F36E00"/>
    <w:rsid w:val="00F371AE"/>
    <w:rsid w:val="00F374C4"/>
    <w:rsid w:val="00F41954"/>
    <w:rsid w:val="00F42424"/>
    <w:rsid w:val="00F43B8C"/>
    <w:rsid w:val="00F43C07"/>
    <w:rsid w:val="00F455E1"/>
    <w:rsid w:val="00F5381F"/>
    <w:rsid w:val="00F549D9"/>
    <w:rsid w:val="00F54EA9"/>
    <w:rsid w:val="00F5575F"/>
    <w:rsid w:val="00F63806"/>
    <w:rsid w:val="00F65CD8"/>
    <w:rsid w:val="00F7377D"/>
    <w:rsid w:val="00F74566"/>
    <w:rsid w:val="00F859E7"/>
    <w:rsid w:val="00F86875"/>
    <w:rsid w:val="00F91B50"/>
    <w:rsid w:val="00F9563C"/>
    <w:rsid w:val="00F976A5"/>
    <w:rsid w:val="00FA44F0"/>
    <w:rsid w:val="00FA5BA3"/>
    <w:rsid w:val="00FA6403"/>
    <w:rsid w:val="00FA724D"/>
    <w:rsid w:val="00FB0FCA"/>
    <w:rsid w:val="00FB6179"/>
    <w:rsid w:val="00FC1652"/>
    <w:rsid w:val="00FC47A9"/>
    <w:rsid w:val="00FD1052"/>
    <w:rsid w:val="00FD2FFB"/>
    <w:rsid w:val="00FD4E0B"/>
    <w:rsid w:val="00FD4F00"/>
    <w:rsid w:val="00FD72EC"/>
    <w:rsid w:val="00FD773E"/>
    <w:rsid w:val="00FD7792"/>
    <w:rsid w:val="00FE08EA"/>
    <w:rsid w:val="00FE2351"/>
    <w:rsid w:val="00FE470E"/>
    <w:rsid w:val="00FE5E27"/>
    <w:rsid w:val="00FE6F0E"/>
    <w:rsid w:val="00FF166C"/>
    <w:rsid w:val="00FF1D1B"/>
    <w:rsid w:val="00FF2CEF"/>
    <w:rsid w:val="00FF3419"/>
    <w:rsid w:val="00FF7B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4F0"/>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CharChar1CharChar">
    <w:name w:val="Char Char Знак Знак1 Char Char1 Знак Знак Char Char"/>
    <w:basedOn w:val="a"/>
    <w:next w:val="a"/>
    <w:rsid w:val="00FA44F0"/>
    <w:pPr>
      <w:spacing w:before="100" w:beforeAutospacing="1" w:after="100" w:afterAutospacing="1"/>
    </w:pPr>
    <w:rPr>
      <w:rFonts w:ascii="Tahoma" w:hAnsi="Tahoma"/>
      <w:lang w:val="en-US" w:eastAsia="en-US"/>
    </w:rPr>
  </w:style>
  <w:style w:type="character" w:styleId="a3">
    <w:name w:val="Hyperlink"/>
    <w:rsid w:val="00FA44F0"/>
    <w:rPr>
      <w:color w:val="0000FF"/>
      <w:u w:val="single"/>
    </w:rPr>
  </w:style>
  <w:style w:type="paragraph" w:styleId="a4">
    <w:name w:val="header"/>
    <w:basedOn w:val="a"/>
    <w:link w:val="a5"/>
    <w:uiPriority w:val="99"/>
    <w:rsid w:val="00FA44F0"/>
    <w:pPr>
      <w:tabs>
        <w:tab w:val="center" w:pos="4677"/>
        <w:tab w:val="right" w:pos="9355"/>
      </w:tabs>
    </w:pPr>
  </w:style>
  <w:style w:type="character" w:customStyle="1" w:styleId="a5">
    <w:name w:val="Верхний колонтитул Знак"/>
    <w:link w:val="a4"/>
    <w:uiPriority w:val="99"/>
    <w:rsid w:val="00FA44F0"/>
    <w:rPr>
      <w:rFonts w:ascii="Times New Roman" w:eastAsia="Times New Roman" w:hAnsi="Times New Roman" w:cs="Times New Roman"/>
      <w:sz w:val="20"/>
      <w:szCs w:val="20"/>
      <w:lang w:eastAsia="ru-RU"/>
    </w:rPr>
  </w:style>
  <w:style w:type="paragraph" w:styleId="a6">
    <w:name w:val="Normal (Web)"/>
    <w:basedOn w:val="a"/>
    <w:uiPriority w:val="99"/>
    <w:unhideWhenUsed/>
    <w:rsid w:val="00ED6EA7"/>
    <w:pPr>
      <w:spacing w:before="100" w:beforeAutospacing="1" w:after="100" w:afterAutospacing="1"/>
    </w:pPr>
    <w:rPr>
      <w:sz w:val="24"/>
      <w:szCs w:val="24"/>
    </w:rPr>
  </w:style>
  <w:style w:type="paragraph" w:styleId="a7">
    <w:name w:val="No Spacing"/>
    <w:uiPriority w:val="1"/>
    <w:qFormat/>
    <w:rsid w:val="006474DE"/>
    <w:rPr>
      <w:rFonts w:ascii="Times New Roman" w:eastAsia="Times New Roman" w:hAnsi="Times New Roman"/>
    </w:rPr>
  </w:style>
  <w:style w:type="paragraph" w:styleId="a8">
    <w:name w:val="Balloon Text"/>
    <w:basedOn w:val="a"/>
    <w:link w:val="a9"/>
    <w:uiPriority w:val="99"/>
    <w:semiHidden/>
    <w:unhideWhenUsed/>
    <w:rsid w:val="001C7FB9"/>
    <w:rPr>
      <w:rFonts w:ascii="Tahoma" w:hAnsi="Tahoma"/>
      <w:sz w:val="16"/>
      <w:szCs w:val="16"/>
    </w:rPr>
  </w:style>
  <w:style w:type="character" w:customStyle="1" w:styleId="a9">
    <w:name w:val="Текст выноски Знак"/>
    <w:link w:val="a8"/>
    <w:uiPriority w:val="99"/>
    <w:semiHidden/>
    <w:rsid w:val="001C7FB9"/>
    <w:rPr>
      <w:rFonts w:ascii="Tahoma" w:eastAsia="Times New Roman" w:hAnsi="Tahoma" w:cs="Tahoma"/>
      <w:sz w:val="16"/>
      <w:szCs w:val="16"/>
    </w:rPr>
  </w:style>
  <w:style w:type="paragraph" w:styleId="aa">
    <w:name w:val="List Paragraph"/>
    <w:basedOn w:val="a"/>
    <w:uiPriority w:val="34"/>
    <w:qFormat/>
    <w:rsid w:val="009622C4"/>
    <w:pPr>
      <w:ind w:left="720"/>
      <w:contextualSpacing/>
    </w:pPr>
    <w:rPr>
      <w:sz w:val="24"/>
      <w:szCs w:val="24"/>
    </w:rPr>
  </w:style>
  <w:style w:type="paragraph" w:styleId="ab">
    <w:name w:val="footer"/>
    <w:basedOn w:val="a"/>
    <w:link w:val="ac"/>
    <w:uiPriority w:val="99"/>
    <w:unhideWhenUsed/>
    <w:rsid w:val="00877D6C"/>
    <w:pPr>
      <w:tabs>
        <w:tab w:val="center" w:pos="4677"/>
        <w:tab w:val="right" w:pos="9355"/>
      </w:tabs>
    </w:pPr>
  </w:style>
  <w:style w:type="character" w:customStyle="1" w:styleId="ac">
    <w:name w:val="Нижний колонтитул Знак"/>
    <w:link w:val="ab"/>
    <w:uiPriority w:val="99"/>
    <w:rsid w:val="00877D6C"/>
    <w:rPr>
      <w:rFonts w:ascii="Times New Roman" w:eastAsia="Times New Roman" w:hAnsi="Times New Roman"/>
    </w:rPr>
  </w:style>
  <w:style w:type="table" w:styleId="ad">
    <w:name w:val="Table Grid"/>
    <w:basedOn w:val="a1"/>
    <w:uiPriority w:val="59"/>
    <w:rsid w:val="00950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ubtle Emphasis"/>
    <w:basedOn w:val="a0"/>
    <w:uiPriority w:val="19"/>
    <w:qFormat/>
    <w:rsid w:val="00F359F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4F0"/>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CharChar1CharChar">
    <w:name w:val="Char Char Знак Знак1 Char Char1 Знак Знак Char Char"/>
    <w:basedOn w:val="a"/>
    <w:next w:val="a"/>
    <w:rsid w:val="00FA44F0"/>
    <w:pPr>
      <w:spacing w:before="100" w:beforeAutospacing="1" w:after="100" w:afterAutospacing="1"/>
    </w:pPr>
    <w:rPr>
      <w:rFonts w:ascii="Tahoma" w:hAnsi="Tahoma"/>
      <w:lang w:val="en-US" w:eastAsia="en-US"/>
    </w:rPr>
  </w:style>
  <w:style w:type="character" w:styleId="a3">
    <w:name w:val="Hyperlink"/>
    <w:rsid w:val="00FA44F0"/>
    <w:rPr>
      <w:color w:val="0000FF"/>
      <w:u w:val="single"/>
    </w:rPr>
  </w:style>
  <w:style w:type="paragraph" w:styleId="a4">
    <w:name w:val="header"/>
    <w:basedOn w:val="a"/>
    <w:link w:val="a5"/>
    <w:uiPriority w:val="99"/>
    <w:rsid w:val="00FA44F0"/>
    <w:pPr>
      <w:tabs>
        <w:tab w:val="center" w:pos="4677"/>
        <w:tab w:val="right" w:pos="9355"/>
      </w:tabs>
    </w:pPr>
  </w:style>
  <w:style w:type="character" w:customStyle="1" w:styleId="a5">
    <w:name w:val="Верхний колонтитул Знак"/>
    <w:link w:val="a4"/>
    <w:uiPriority w:val="99"/>
    <w:rsid w:val="00FA44F0"/>
    <w:rPr>
      <w:rFonts w:ascii="Times New Roman" w:eastAsia="Times New Roman" w:hAnsi="Times New Roman" w:cs="Times New Roman"/>
      <w:sz w:val="20"/>
      <w:szCs w:val="20"/>
      <w:lang w:eastAsia="ru-RU"/>
    </w:rPr>
  </w:style>
  <w:style w:type="paragraph" w:styleId="a6">
    <w:name w:val="Normal (Web)"/>
    <w:basedOn w:val="a"/>
    <w:uiPriority w:val="99"/>
    <w:unhideWhenUsed/>
    <w:rsid w:val="00ED6EA7"/>
    <w:pPr>
      <w:spacing w:before="100" w:beforeAutospacing="1" w:after="100" w:afterAutospacing="1"/>
    </w:pPr>
    <w:rPr>
      <w:sz w:val="24"/>
      <w:szCs w:val="24"/>
    </w:rPr>
  </w:style>
  <w:style w:type="paragraph" w:styleId="a7">
    <w:name w:val="No Spacing"/>
    <w:uiPriority w:val="1"/>
    <w:qFormat/>
    <w:rsid w:val="006474DE"/>
    <w:rPr>
      <w:rFonts w:ascii="Times New Roman" w:eastAsia="Times New Roman" w:hAnsi="Times New Roman"/>
    </w:rPr>
  </w:style>
  <w:style w:type="paragraph" w:styleId="a8">
    <w:name w:val="Balloon Text"/>
    <w:basedOn w:val="a"/>
    <w:link w:val="a9"/>
    <w:uiPriority w:val="99"/>
    <w:semiHidden/>
    <w:unhideWhenUsed/>
    <w:rsid w:val="001C7FB9"/>
    <w:rPr>
      <w:rFonts w:ascii="Tahoma" w:hAnsi="Tahoma"/>
      <w:sz w:val="16"/>
      <w:szCs w:val="16"/>
    </w:rPr>
  </w:style>
  <w:style w:type="character" w:customStyle="1" w:styleId="a9">
    <w:name w:val="Текст выноски Знак"/>
    <w:link w:val="a8"/>
    <w:uiPriority w:val="99"/>
    <w:semiHidden/>
    <w:rsid w:val="001C7FB9"/>
    <w:rPr>
      <w:rFonts w:ascii="Tahoma" w:eastAsia="Times New Roman" w:hAnsi="Tahoma" w:cs="Tahoma"/>
      <w:sz w:val="16"/>
      <w:szCs w:val="16"/>
    </w:rPr>
  </w:style>
  <w:style w:type="paragraph" w:styleId="aa">
    <w:name w:val="List Paragraph"/>
    <w:basedOn w:val="a"/>
    <w:uiPriority w:val="34"/>
    <w:qFormat/>
    <w:rsid w:val="009622C4"/>
    <w:pPr>
      <w:ind w:left="720"/>
      <w:contextualSpacing/>
    </w:pPr>
    <w:rPr>
      <w:sz w:val="24"/>
      <w:szCs w:val="24"/>
    </w:rPr>
  </w:style>
  <w:style w:type="paragraph" w:styleId="ab">
    <w:name w:val="footer"/>
    <w:basedOn w:val="a"/>
    <w:link w:val="ac"/>
    <w:uiPriority w:val="99"/>
    <w:unhideWhenUsed/>
    <w:rsid w:val="00877D6C"/>
    <w:pPr>
      <w:tabs>
        <w:tab w:val="center" w:pos="4677"/>
        <w:tab w:val="right" w:pos="9355"/>
      </w:tabs>
    </w:pPr>
  </w:style>
  <w:style w:type="character" w:customStyle="1" w:styleId="ac">
    <w:name w:val="Нижний колонтитул Знак"/>
    <w:link w:val="ab"/>
    <w:uiPriority w:val="99"/>
    <w:rsid w:val="00877D6C"/>
    <w:rPr>
      <w:rFonts w:ascii="Times New Roman" w:eastAsia="Times New Roman" w:hAnsi="Times New Roman"/>
    </w:rPr>
  </w:style>
  <w:style w:type="table" w:styleId="ad">
    <w:name w:val="Table Grid"/>
    <w:basedOn w:val="a1"/>
    <w:uiPriority w:val="59"/>
    <w:rsid w:val="00950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ubtle Emphasis"/>
    <w:basedOn w:val="a0"/>
    <w:uiPriority w:val="19"/>
    <w:qFormat/>
    <w:rsid w:val="00F359F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27437">
      <w:bodyDiv w:val="1"/>
      <w:marLeft w:val="0"/>
      <w:marRight w:val="0"/>
      <w:marTop w:val="0"/>
      <w:marBottom w:val="0"/>
      <w:divBdr>
        <w:top w:val="none" w:sz="0" w:space="0" w:color="auto"/>
        <w:left w:val="none" w:sz="0" w:space="0" w:color="auto"/>
        <w:bottom w:val="none" w:sz="0" w:space="0" w:color="auto"/>
        <w:right w:val="none" w:sz="0" w:space="0" w:color="auto"/>
      </w:divBdr>
    </w:div>
    <w:div w:id="309336211">
      <w:bodyDiv w:val="1"/>
      <w:marLeft w:val="0"/>
      <w:marRight w:val="0"/>
      <w:marTop w:val="0"/>
      <w:marBottom w:val="0"/>
      <w:divBdr>
        <w:top w:val="none" w:sz="0" w:space="0" w:color="auto"/>
        <w:left w:val="none" w:sz="0" w:space="0" w:color="auto"/>
        <w:bottom w:val="none" w:sz="0" w:space="0" w:color="auto"/>
        <w:right w:val="none" w:sz="0" w:space="0" w:color="auto"/>
      </w:divBdr>
    </w:div>
    <w:div w:id="1183592919">
      <w:bodyDiv w:val="1"/>
      <w:marLeft w:val="0"/>
      <w:marRight w:val="0"/>
      <w:marTop w:val="0"/>
      <w:marBottom w:val="0"/>
      <w:divBdr>
        <w:top w:val="none" w:sz="0" w:space="0" w:color="auto"/>
        <w:left w:val="none" w:sz="0" w:space="0" w:color="auto"/>
        <w:bottom w:val="none" w:sz="0" w:space="0" w:color="auto"/>
        <w:right w:val="none" w:sz="0" w:space="0" w:color="auto"/>
      </w:divBdr>
    </w:div>
    <w:div w:id="1790738199">
      <w:bodyDiv w:val="1"/>
      <w:marLeft w:val="0"/>
      <w:marRight w:val="0"/>
      <w:marTop w:val="0"/>
      <w:marBottom w:val="0"/>
      <w:divBdr>
        <w:top w:val="none" w:sz="0" w:space="0" w:color="auto"/>
        <w:left w:val="none" w:sz="0" w:space="0" w:color="auto"/>
        <w:bottom w:val="none" w:sz="0" w:space="0" w:color="auto"/>
        <w:right w:val="none" w:sz="0" w:space="0" w:color="auto"/>
      </w:divBdr>
    </w:div>
    <w:div w:id="1834225301">
      <w:bodyDiv w:val="1"/>
      <w:marLeft w:val="0"/>
      <w:marRight w:val="0"/>
      <w:marTop w:val="0"/>
      <w:marBottom w:val="0"/>
      <w:divBdr>
        <w:top w:val="none" w:sz="0" w:space="0" w:color="auto"/>
        <w:left w:val="none" w:sz="0" w:space="0" w:color="auto"/>
        <w:bottom w:val="none" w:sz="0" w:space="0" w:color="auto"/>
        <w:right w:val="none" w:sz="0" w:space="0" w:color="auto"/>
      </w:divBdr>
    </w:div>
    <w:div w:id="1850099558">
      <w:bodyDiv w:val="1"/>
      <w:marLeft w:val="0"/>
      <w:marRight w:val="0"/>
      <w:marTop w:val="0"/>
      <w:marBottom w:val="0"/>
      <w:divBdr>
        <w:top w:val="none" w:sz="0" w:space="0" w:color="auto"/>
        <w:left w:val="none" w:sz="0" w:space="0" w:color="auto"/>
        <w:bottom w:val="none" w:sz="0" w:space="0" w:color="auto"/>
        <w:right w:val="none" w:sz="0" w:space="0" w:color="auto"/>
      </w:divBdr>
    </w:div>
    <w:div w:id="1964921508">
      <w:bodyDiv w:val="1"/>
      <w:marLeft w:val="0"/>
      <w:marRight w:val="0"/>
      <w:marTop w:val="0"/>
      <w:marBottom w:val="0"/>
      <w:divBdr>
        <w:top w:val="none" w:sz="0" w:space="0" w:color="auto"/>
        <w:left w:val="none" w:sz="0" w:space="0" w:color="auto"/>
        <w:bottom w:val="none" w:sz="0" w:space="0" w:color="auto"/>
        <w:right w:val="none" w:sz="0" w:space="0" w:color="auto"/>
      </w:divBdr>
    </w:div>
    <w:div w:id="2101444068">
      <w:bodyDiv w:val="1"/>
      <w:marLeft w:val="0"/>
      <w:marRight w:val="0"/>
      <w:marTop w:val="0"/>
      <w:marBottom w:val="0"/>
      <w:divBdr>
        <w:top w:val="none" w:sz="0" w:space="0" w:color="auto"/>
        <w:left w:val="none" w:sz="0" w:space="0" w:color="auto"/>
        <w:bottom w:val="none" w:sz="0" w:space="0" w:color="auto"/>
        <w:right w:val="none" w:sz="0" w:space="0" w:color="auto"/>
      </w:divBdr>
    </w:div>
    <w:div w:id="2110805579">
      <w:bodyDiv w:val="1"/>
      <w:marLeft w:val="0"/>
      <w:marRight w:val="0"/>
      <w:marTop w:val="0"/>
      <w:marBottom w:val="0"/>
      <w:divBdr>
        <w:top w:val="none" w:sz="0" w:space="0" w:color="auto"/>
        <w:left w:val="none" w:sz="0" w:space="0" w:color="auto"/>
        <w:bottom w:val="none" w:sz="0" w:space="0" w:color="auto"/>
        <w:right w:val="none" w:sz="0" w:space="0" w:color="auto"/>
      </w:divBdr>
    </w:div>
    <w:div w:id="21438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85.jpeg"/><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hyperlink" Target="https://gorodasino.ru/upload/files/normdoc_2020/resh/resh_242(2).doc" TargetMode="External"/><Relationship Id="rId95" Type="http://schemas.openxmlformats.org/officeDocument/2006/relationships/hyperlink" Target="https://gorodasino.ru/upload/files/normdoc_2021/resh_267.doc"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yperlink" Target="https://gorodasino.ru/upload/files/normdoc_2021/post_350_21.doc" TargetMode="External"/><Relationship Id="rId98"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86.jpeg"/><Relationship Id="rId108" Type="http://schemas.openxmlformats.org/officeDocument/2006/relationships/image" Target="media/image91.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yperlink" Target="https://gorodasino.ru/upload/files/normdoc_2021/post/post_438-21.doc" TargetMode="External"/><Relationship Id="rId96" Type="http://schemas.openxmlformats.org/officeDocument/2006/relationships/hyperlink" Target="https://gorodasino.ru/upload/files/normdoc_2021/resh_269.doc"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9.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gorodasino.ru/upload/files/normdoc_2021/post/post_184_21.doc" TargetMode="External"/><Relationship Id="rId99" Type="http://schemas.openxmlformats.org/officeDocument/2006/relationships/image" Target="media/image82.jpeg"/><Relationship Id="rId101" Type="http://schemas.openxmlformats.org/officeDocument/2006/relationships/image" Target="media/image84.jpeg"/><Relationship Id="rId4" Type="http://schemas.microsoft.com/office/2007/relationships/stylesWithEffects" Target="stylesWithEffects.xml"/><Relationship Id="rId9" Type="http://schemas.openxmlformats.org/officeDocument/2006/relationships/hyperlink" Target="mailto:adminpos@asino.tomsknet.ru"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2.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hyperlink" Target="https://gorodasino.ru/upload/files/normdoc_2021/doc/prikaz__1_21.doc" TargetMode="External"/><Relationship Id="rId104" Type="http://schemas.openxmlformats.org/officeDocument/2006/relationships/image" Target="media/image87.jpe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hyperlink" Target="https://gorodasino.ru/upload/files/normdoc_2020/resh/resh_20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8AB6F-83C8-46B2-BF9E-D8A91B565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8450</Words>
  <Characters>48170</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56507</CharactersWithSpaces>
  <SharedDoc>false</SharedDoc>
  <HLinks>
    <vt:vector size="18" baseType="variant">
      <vt:variant>
        <vt:i4>6029384</vt:i4>
      </vt:variant>
      <vt:variant>
        <vt:i4>6</vt:i4>
      </vt:variant>
      <vt:variant>
        <vt:i4>0</vt:i4>
      </vt:variant>
      <vt:variant>
        <vt:i4>5</vt:i4>
      </vt:variant>
      <vt:variant>
        <vt:lpwstr>http://docs.cntd.ru/document/9003299</vt:lpwstr>
      </vt:variant>
      <vt:variant>
        <vt:lpwstr/>
      </vt:variant>
      <vt:variant>
        <vt:i4>7471226</vt:i4>
      </vt:variant>
      <vt:variant>
        <vt:i4>3</vt:i4>
      </vt:variant>
      <vt:variant>
        <vt:i4>0</vt:i4>
      </vt:variant>
      <vt:variant>
        <vt:i4>5</vt:i4>
      </vt:variant>
      <vt:variant>
        <vt:lpwstr>http://www.gorodasino.ru/upload/files/normdoc_2019/resh/resh_174.doc</vt:lpwstr>
      </vt:variant>
      <vt:variant>
        <vt:lpwstr/>
      </vt:variant>
      <vt:variant>
        <vt:i4>6815770</vt:i4>
      </vt:variant>
      <vt:variant>
        <vt:i4>0</vt:i4>
      </vt:variant>
      <vt:variant>
        <vt:i4>0</vt:i4>
      </vt:variant>
      <vt:variant>
        <vt:i4>5</vt:i4>
      </vt:variant>
      <vt:variant>
        <vt:lpwstr>mailto:adminpos@asino.tomsknet.ru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 В. Регей</dc:creator>
  <cp:lastModifiedBy>AlpUfa</cp:lastModifiedBy>
  <cp:revision>2</cp:revision>
  <cp:lastPrinted>2021-04-14T07:58:00Z</cp:lastPrinted>
  <dcterms:created xsi:type="dcterms:W3CDTF">2024-05-14T11:07:00Z</dcterms:created>
  <dcterms:modified xsi:type="dcterms:W3CDTF">2024-05-14T11:07:00Z</dcterms:modified>
</cp:coreProperties>
</file>