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CC" w:rsidRPr="00902B3E" w:rsidRDefault="00142F39" w:rsidP="006538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A709CC" w:rsidRPr="00902B3E" w:rsidRDefault="00A709CC">
      <w:pPr>
        <w:rPr>
          <w:rFonts w:ascii="Arial" w:hAnsi="Arial" w:cs="Arial"/>
        </w:rPr>
      </w:pPr>
    </w:p>
    <w:p w:rsidR="00BB6882" w:rsidRPr="007C5273" w:rsidRDefault="00BB6882" w:rsidP="00BB6882">
      <w:pPr>
        <w:jc w:val="center"/>
        <w:rPr>
          <w:b/>
          <w:sz w:val="28"/>
          <w:szCs w:val="28"/>
        </w:rPr>
      </w:pPr>
      <w:r w:rsidRPr="007C5273">
        <w:rPr>
          <w:b/>
          <w:sz w:val="28"/>
          <w:szCs w:val="28"/>
        </w:rPr>
        <w:t>СОВЕТ АСИНОВСКОГО ГОРОДСКОГО ПОСЕЛЕНИЯ</w:t>
      </w:r>
    </w:p>
    <w:p w:rsidR="00BB6882" w:rsidRPr="007C5273" w:rsidRDefault="00BB6882" w:rsidP="00BB6882">
      <w:pPr>
        <w:jc w:val="center"/>
        <w:rPr>
          <w:b/>
          <w:sz w:val="28"/>
          <w:szCs w:val="28"/>
        </w:rPr>
      </w:pPr>
      <w:r w:rsidRPr="007C5273">
        <w:rPr>
          <w:b/>
          <w:sz w:val="28"/>
          <w:szCs w:val="28"/>
        </w:rPr>
        <w:t>ТОМСКОЙ ОБЛАСТИ</w:t>
      </w:r>
    </w:p>
    <w:p w:rsidR="00BB6882" w:rsidRDefault="00BB6882" w:rsidP="00BB6882">
      <w:pPr>
        <w:jc w:val="center"/>
        <w:rPr>
          <w:b/>
          <w:sz w:val="28"/>
          <w:szCs w:val="28"/>
        </w:rPr>
      </w:pPr>
    </w:p>
    <w:p w:rsidR="00BB6882" w:rsidRPr="007C5273" w:rsidRDefault="00BB6882" w:rsidP="00BB6882">
      <w:pPr>
        <w:jc w:val="center"/>
        <w:rPr>
          <w:b/>
          <w:sz w:val="28"/>
          <w:szCs w:val="28"/>
        </w:rPr>
      </w:pPr>
    </w:p>
    <w:p w:rsidR="00BB6882" w:rsidRPr="001E4191" w:rsidRDefault="00BB6882" w:rsidP="00BB6882">
      <w:pPr>
        <w:jc w:val="center"/>
        <w:rPr>
          <w:b/>
          <w:sz w:val="32"/>
          <w:szCs w:val="32"/>
        </w:rPr>
      </w:pPr>
      <w:r w:rsidRPr="001E4191">
        <w:rPr>
          <w:b/>
          <w:sz w:val="32"/>
          <w:szCs w:val="32"/>
        </w:rPr>
        <w:t>РЕШЕНИЕ</w:t>
      </w:r>
    </w:p>
    <w:p w:rsidR="00BB6882" w:rsidRPr="007C5273" w:rsidRDefault="00BB6882" w:rsidP="00BB6882">
      <w:pPr>
        <w:rPr>
          <w:b/>
        </w:rPr>
      </w:pPr>
    </w:p>
    <w:p w:rsidR="00BB6882" w:rsidRPr="007C5273" w:rsidRDefault="00BB6882" w:rsidP="00BB6882">
      <w:pPr>
        <w:tabs>
          <w:tab w:val="left" w:pos="6783"/>
        </w:tabs>
        <w:rPr>
          <w:b/>
        </w:rPr>
      </w:pPr>
      <w:r w:rsidRPr="007C5273">
        <w:rPr>
          <w:b/>
        </w:rPr>
        <w:t xml:space="preserve">     от </w:t>
      </w:r>
      <w:r>
        <w:rPr>
          <w:b/>
        </w:rPr>
        <w:t xml:space="preserve"> </w:t>
      </w:r>
      <w:r w:rsidR="00142F39">
        <w:rPr>
          <w:b/>
        </w:rPr>
        <w:t xml:space="preserve">                </w:t>
      </w:r>
      <w:bookmarkStart w:id="0" w:name="_GoBack"/>
      <w:bookmarkEnd w:id="0"/>
      <w:r w:rsidR="003D1C73">
        <w:rPr>
          <w:b/>
        </w:rPr>
        <w:t xml:space="preserve"> </w:t>
      </w:r>
      <w:r w:rsidRPr="007C5273">
        <w:rPr>
          <w:b/>
        </w:rPr>
        <w:t xml:space="preserve">г.                                                                          </w:t>
      </w:r>
      <w:r w:rsidR="003D1C73">
        <w:rPr>
          <w:b/>
        </w:rPr>
        <w:t xml:space="preserve">                             </w:t>
      </w:r>
      <w:r w:rsidRPr="007C5273">
        <w:rPr>
          <w:b/>
        </w:rPr>
        <w:t xml:space="preserve">       № </w:t>
      </w:r>
    </w:p>
    <w:p w:rsidR="00BB6882" w:rsidRDefault="00BB6882" w:rsidP="00BB6882">
      <w:pPr>
        <w:tabs>
          <w:tab w:val="left" w:pos="6783"/>
        </w:tabs>
        <w:jc w:val="center"/>
        <w:rPr>
          <w:b/>
        </w:rPr>
      </w:pPr>
    </w:p>
    <w:p w:rsidR="00BB6882" w:rsidRPr="007C5273" w:rsidRDefault="00BB6882" w:rsidP="00BB6882">
      <w:pPr>
        <w:tabs>
          <w:tab w:val="left" w:pos="6783"/>
        </w:tabs>
        <w:jc w:val="center"/>
        <w:rPr>
          <w:b/>
        </w:rPr>
      </w:pPr>
      <w:r w:rsidRPr="007C5273">
        <w:rPr>
          <w:b/>
        </w:rPr>
        <w:t>г. Асино</w:t>
      </w:r>
    </w:p>
    <w:p w:rsidR="00BB6882" w:rsidRPr="007C5273" w:rsidRDefault="00BB6882" w:rsidP="00BB6882">
      <w:pPr>
        <w:jc w:val="center"/>
        <w:rPr>
          <w:sz w:val="28"/>
        </w:rPr>
      </w:pPr>
    </w:p>
    <w:p w:rsidR="009B4D3F" w:rsidRDefault="009B4D3F" w:rsidP="009B4D3F">
      <w:pPr>
        <w:jc w:val="center"/>
        <w:rPr>
          <w:b/>
        </w:rPr>
      </w:pPr>
      <w:r>
        <w:rPr>
          <w:b/>
        </w:rPr>
        <w:t xml:space="preserve">О передаче осуществления части полномочий органов местного самоуправления муниципального образования «Асиновское городское поселение» органам местного </w:t>
      </w:r>
    </w:p>
    <w:p w:rsidR="009B4D3F" w:rsidRDefault="009B4D3F" w:rsidP="009B4D3F">
      <w:pPr>
        <w:jc w:val="center"/>
        <w:rPr>
          <w:b/>
        </w:rPr>
      </w:pPr>
      <w:r>
        <w:rPr>
          <w:b/>
        </w:rPr>
        <w:t>самоуправления муниципального образования «Асиновский район» на 2024 год</w:t>
      </w:r>
    </w:p>
    <w:p w:rsidR="00BB6882" w:rsidRPr="007C5273" w:rsidRDefault="00BB6882" w:rsidP="00BB6882">
      <w:pPr>
        <w:jc w:val="center"/>
      </w:pPr>
    </w:p>
    <w:p w:rsidR="00BB6882" w:rsidRPr="007C5273" w:rsidRDefault="00BB6882" w:rsidP="00BB6882">
      <w:pPr>
        <w:jc w:val="both"/>
      </w:pPr>
      <w:r w:rsidRPr="007C5273">
        <w:t xml:space="preserve">     </w:t>
      </w:r>
      <w:r>
        <w:t>Руководствуясь частью</w:t>
      </w:r>
      <w:r w:rsidRPr="007C5273">
        <w:t xml:space="preserve"> 4 ст</w:t>
      </w:r>
      <w:r>
        <w:t>атьи</w:t>
      </w:r>
      <w:r w:rsidR="00D214FB">
        <w:t xml:space="preserve"> 15 Федерального закона от </w:t>
      </w:r>
      <w:r w:rsidRPr="007C5273">
        <w:t>6</w:t>
      </w:r>
      <w:r>
        <w:t xml:space="preserve"> октября </w:t>
      </w:r>
      <w:r w:rsidRPr="007C5273">
        <w:t>2003</w:t>
      </w:r>
      <w:r w:rsidR="001E21AE">
        <w:t xml:space="preserve"> года</w:t>
      </w:r>
      <w:r w:rsidRPr="007C5273">
        <w:t xml:space="preserve"> № 131-ФЗ «Об общих принципах организации местного самоупр</w:t>
      </w:r>
      <w:r w:rsidR="009B4D3F">
        <w:t>авления в Российской Федерации»</w:t>
      </w:r>
      <w:r>
        <w:t>,</w:t>
      </w:r>
    </w:p>
    <w:p w:rsidR="00BB6882" w:rsidRPr="007C5273" w:rsidRDefault="00BB6882" w:rsidP="00BB6882">
      <w:pPr>
        <w:jc w:val="both"/>
      </w:pPr>
    </w:p>
    <w:p w:rsidR="00BB6882" w:rsidRPr="007C5273" w:rsidRDefault="00BB6882" w:rsidP="00BB6882">
      <w:pPr>
        <w:rPr>
          <w:b/>
          <w:sz w:val="28"/>
          <w:szCs w:val="28"/>
        </w:rPr>
      </w:pPr>
      <w:r w:rsidRPr="007C5273">
        <w:rPr>
          <w:b/>
          <w:sz w:val="28"/>
          <w:szCs w:val="28"/>
        </w:rPr>
        <w:t>Совет Асиновского городского поселения  РЕШИЛ:</w:t>
      </w:r>
    </w:p>
    <w:p w:rsidR="00BB6882" w:rsidRPr="007C5273" w:rsidRDefault="00BB6882" w:rsidP="00BB6882">
      <w:pPr>
        <w:ind w:firstLine="720"/>
        <w:jc w:val="both"/>
        <w:rPr>
          <w:b/>
          <w:bCs/>
        </w:rPr>
      </w:pPr>
    </w:p>
    <w:p w:rsidR="00654BCA" w:rsidRPr="006268CF" w:rsidRDefault="009B4D3F" w:rsidP="006268CF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t>1. Считать  целесообразным передать до 31 декабря 2024 года включительно органам местного самоуправления муниципального образования «Асиновский район» осуществление полномочий, предусмотренн</w:t>
      </w:r>
      <w:r w:rsidR="006268CF">
        <w:t>ых</w:t>
      </w:r>
      <w:r>
        <w:t xml:space="preserve"> пунктом 5 части 1 статьи 14 Федерального закона от 6 октября 2003 года №131-ФЗ «Об общих принципах организации местного самоуправления в Российской Федерации</w:t>
      </w:r>
      <w:r w:rsidR="006268CF">
        <w:t xml:space="preserve">» в части содержания и ремонта автомобильных дорог местного значения в границах Асиновского городского поселения. </w:t>
      </w:r>
    </w:p>
    <w:p w:rsidR="00654BCA" w:rsidRDefault="009B4D3F" w:rsidP="00654BCA">
      <w:pPr>
        <w:ind w:firstLine="426"/>
        <w:jc w:val="both"/>
      </w:pPr>
      <w:r>
        <w:t>2. Поручить Администрации Асиновского городского поселения заключить соответствующее соглашение о передаче осуществления полномочий, указанных в пункте 1 настоящего решения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t>на 2024 год с  Администрацией Асиновского района.</w:t>
      </w:r>
    </w:p>
    <w:p w:rsidR="00654BCA" w:rsidRDefault="009B4D3F" w:rsidP="00654BCA">
      <w:pPr>
        <w:ind w:firstLine="426"/>
        <w:jc w:val="both"/>
      </w:pPr>
      <w:r>
        <w:rPr>
          <w:rFonts w:eastAsia="Calibri"/>
        </w:rPr>
        <w:t xml:space="preserve">3. </w:t>
      </w:r>
      <w:r>
        <w:rPr>
          <w:color w:val="000000"/>
        </w:rPr>
        <w:t xml:space="preserve">Настоящее решение подлежит официальному опубликованию  в средствах массовой информации путем размещения в газете «Образ жизни. Регион», размещению на официальном сайте муниципального образования «Асиновское городское поселение» </w:t>
      </w:r>
      <w:hyperlink r:id="rId5" w:history="1">
        <w:r>
          <w:rPr>
            <w:rStyle w:val="a5"/>
            <w:color w:val="000000"/>
          </w:rPr>
          <w:t>www.gorodasino.ru</w:t>
        </w:r>
      </w:hyperlink>
      <w:r>
        <w:rPr>
          <w:color w:val="000000"/>
        </w:rPr>
        <w:t>, 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 и вступает в силу со дня его официального опубликования».</w:t>
      </w:r>
    </w:p>
    <w:p w:rsidR="009B4D3F" w:rsidRDefault="009B4D3F" w:rsidP="00654BCA">
      <w:pPr>
        <w:ind w:firstLine="426"/>
        <w:jc w:val="both"/>
      </w:pPr>
      <w:r>
        <w:t>4. Контроль за исполнением настоящего решения возложить на контрольно-правовой комитет Совета муниципального образования «Асиновское городское поселение».</w:t>
      </w:r>
    </w:p>
    <w:p w:rsidR="009B4D3F" w:rsidRDefault="009B4D3F" w:rsidP="009B4D3F">
      <w:pPr>
        <w:ind w:firstLine="708"/>
        <w:jc w:val="both"/>
      </w:pPr>
    </w:p>
    <w:p w:rsidR="004C5AE5" w:rsidRDefault="004C5AE5" w:rsidP="00BB6882"/>
    <w:p w:rsidR="004C5AE5" w:rsidRDefault="004C5AE5" w:rsidP="00BB6882">
      <w:r>
        <w:t xml:space="preserve">Председатель Совета </w:t>
      </w:r>
    </w:p>
    <w:p w:rsidR="00BB6882" w:rsidRPr="007C5273" w:rsidRDefault="004C5AE5" w:rsidP="00BB6882">
      <w:r>
        <w:t>Асиновского городского поселения                                                                     Н.В. Седюкова</w:t>
      </w:r>
    </w:p>
    <w:p w:rsidR="006E680D" w:rsidRPr="007C5273" w:rsidRDefault="006E680D" w:rsidP="006E680D"/>
    <w:p w:rsidR="00A709CC" w:rsidRPr="00EB3188" w:rsidRDefault="006E680D">
      <w:r w:rsidRPr="007C5273">
        <w:t>Глава Асиновского городского поселени</w:t>
      </w:r>
      <w:r>
        <w:t xml:space="preserve">я                                                         </w:t>
      </w:r>
      <w:r w:rsidR="009157E1">
        <w:t xml:space="preserve"> </w:t>
      </w:r>
      <w:r>
        <w:t>А.Г. Костенков</w:t>
      </w:r>
    </w:p>
    <w:sectPr w:rsidR="00A709CC" w:rsidRPr="00EB3188" w:rsidSect="00EB31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CC"/>
    <w:rsid w:val="00006489"/>
    <w:rsid w:val="00080EFB"/>
    <w:rsid w:val="00126E9B"/>
    <w:rsid w:val="00142F39"/>
    <w:rsid w:val="0016385C"/>
    <w:rsid w:val="00164485"/>
    <w:rsid w:val="001E21AE"/>
    <w:rsid w:val="00233B15"/>
    <w:rsid w:val="0025094B"/>
    <w:rsid w:val="003D1C73"/>
    <w:rsid w:val="004818A8"/>
    <w:rsid w:val="00486BF6"/>
    <w:rsid w:val="004918D9"/>
    <w:rsid w:val="00493D68"/>
    <w:rsid w:val="004B397C"/>
    <w:rsid w:val="004C5AE5"/>
    <w:rsid w:val="004D203A"/>
    <w:rsid w:val="006255F6"/>
    <w:rsid w:val="006268CF"/>
    <w:rsid w:val="00653815"/>
    <w:rsid w:val="00654BCA"/>
    <w:rsid w:val="006B148A"/>
    <w:rsid w:val="006D1876"/>
    <w:rsid w:val="006E680D"/>
    <w:rsid w:val="00742A1E"/>
    <w:rsid w:val="0081600D"/>
    <w:rsid w:val="0082680F"/>
    <w:rsid w:val="00872CEC"/>
    <w:rsid w:val="00902B3E"/>
    <w:rsid w:val="009157E1"/>
    <w:rsid w:val="0093260F"/>
    <w:rsid w:val="009B4D3F"/>
    <w:rsid w:val="009D338E"/>
    <w:rsid w:val="00A542FD"/>
    <w:rsid w:val="00A61061"/>
    <w:rsid w:val="00A709CC"/>
    <w:rsid w:val="00B952B8"/>
    <w:rsid w:val="00BB6882"/>
    <w:rsid w:val="00C87A25"/>
    <w:rsid w:val="00C9312F"/>
    <w:rsid w:val="00D214FB"/>
    <w:rsid w:val="00D32248"/>
    <w:rsid w:val="00E84E16"/>
    <w:rsid w:val="00E97282"/>
    <w:rsid w:val="00EB3188"/>
    <w:rsid w:val="00EB4745"/>
    <w:rsid w:val="00EB6A18"/>
    <w:rsid w:val="00F34417"/>
    <w:rsid w:val="00F8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B6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E68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B6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E6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2023-10-20T01:33:00Z</cp:lastPrinted>
  <dcterms:created xsi:type="dcterms:W3CDTF">2023-10-18T04:18:00Z</dcterms:created>
  <dcterms:modified xsi:type="dcterms:W3CDTF">2024-04-05T07:07:00Z</dcterms:modified>
</cp:coreProperties>
</file>